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4ED9A" w14:textId="77777777" w:rsidR="00416596" w:rsidRPr="00416596" w:rsidRDefault="00416596" w:rsidP="00416596">
      <w:pPr>
        <w:ind w:right="74"/>
        <w:jc w:val="right"/>
        <w:rPr>
          <w:rFonts w:ascii="Times New Roman" w:hAnsi="Times New Roman" w:cs="Times New Roman"/>
        </w:rPr>
      </w:pPr>
      <w:bookmarkStart w:id="0" w:name="bookmark0"/>
      <w:r w:rsidRPr="00416596">
        <w:rPr>
          <w:rFonts w:ascii="Times New Roman" w:hAnsi="Times New Roman" w:cs="Times New Roman"/>
        </w:rPr>
        <w:t>APSTIPRIN</w:t>
      </w:r>
      <w:r w:rsidRPr="00416596">
        <w:rPr>
          <w:rFonts w:ascii="Times New Roman" w:hAnsi="Times New Roman" w:cs="Times New Roman"/>
          <w:caps/>
        </w:rPr>
        <w:t>āts</w:t>
      </w:r>
    </w:p>
    <w:p w14:paraId="77CBFD57" w14:textId="77777777" w:rsidR="00416596" w:rsidRPr="00416596" w:rsidRDefault="00416596" w:rsidP="00416596">
      <w:pPr>
        <w:ind w:right="74"/>
        <w:jc w:val="right"/>
        <w:rPr>
          <w:rFonts w:ascii="Times New Roman" w:hAnsi="Times New Roman" w:cs="Times New Roman"/>
        </w:rPr>
      </w:pPr>
      <w:r w:rsidRPr="00416596">
        <w:rPr>
          <w:rFonts w:ascii="Times New Roman" w:hAnsi="Times New Roman" w:cs="Times New Roman"/>
        </w:rPr>
        <w:t>Korupcijas novēršanas un apkarošanas biroja</w:t>
      </w:r>
    </w:p>
    <w:p w14:paraId="67C2EEFC" w14:textId="77777777" w:rsidR="00416596" w:rsidRPr="00416596" w:rsidRDefault="00416596" w:rsidP="00416596">
      <w:pPr>
        <w:ind w:right="74"/>
        <w:jc w:val="right"/>
        <w:rPr>
          <w:rFonts w:ascii="Times New Roman" w:hAnsi="Times New Roman" w:cs="Times New Roman"/>
        </w:rPr>
      </w:pPr>
      <w:r w:rsidRPr="00416596">
        <w:rPr>
          <w:rFonts w:ascii="Times New Roman" w:hAnsi="Times New Roman" w:cs="Times New Roman"/>
        </w:rPr>
        <w:t xml:space="preserve"> iepirkuma komisijas</w:t>
      </w:r>
    </w:p>
    <w:p w14:paraId="3C572778" w14:textId="77777777" w:rsidR="00416596" w:rsidRPr="00416596" w:rsidRDefault="00416596" w:rsidP="00416596">
      <w:pPr>
        <w:ind w:right="74"/>
        <w:jc w:val="right"/>
        <w:rPr>
          <w:rFonts w:ascii="Times New Roman" w:hAnsi="Times New Roman" w:cs="Times New Roman"/>
        </w:rPr>
      </w:pPr>
      <w:r w:rsidRPr="00416596">
        <w:rPr>
          <w:rFonts w:ascii="Times New Roman" w:hAnsi="Times New Roman" w:cs="Times New Roman"/>
        </w:rPr>
        <w:t>2019.gada ____.________ sēdē</w:t>
      </w:r>
    </w:p>
    <w:p w14:paraId="7691EBF9" w14:textId="77777777" w:rsidR="00416596" w:rsidRPr="00416596" w:rsidRDefault="00416596" w:rsidP="00416596">
      <w:pPr>
        <w:ind w:right="74"/>
        <w:jc w:val="right"/>
        <w:rPr>
          <w:rFonts w:ascii="Times New Roman" w:hAnsi="Times New Roman" w:cs="Times New Roman"/>
        </w:rPr>
      </w:pPr>
      <w:r w:rsidRPr="00416596">
        <w:rPr>
          <w:rFonts w:ascii="Times New Roman" w:hAnsi="Times New Roman" w:cs="Times New Roman"/>
        </w:rPr>
        <w:t>(protokols Nr.___)</w:t>
      </w:r>
    </w:p>
    <w:p w14:paraId="5A9C0524" w14:textId="77777777" w:rsidR="00B04AD6" w:rsidRDefault="00416596" w:rsidP="00B04AD6">
      <w:pPr>
        <w:ind w:right="74"/>
        <w:jc w:val="right"/>
        <w:rPr>
          <w:rFonts w:ascii="Times New Roman" w:hAnsi="Times New Roman" w:cs="Times New Roman"/>
        </w:rPr>
      </w:pPr>
      <w:r w:rsidRPr="00416596">
        <w:rPr>
          <w:rFonts w:ascii="Times New Roman" w:hAnsi="Times New Roman" w:cs="Times New Roman"/>
        </w:rPr>
        <w:t>Komisijas priekšsēdētāja</w:t>
      </w:r>
    </w:p>
    <w:p w14:paraId="6C0A58D9" w14:textId="6DCE93F5" w:rsidR="000531B6" w:rsidRDefault="00416596" w:rsidP="000531B6">
      <w:pPr>
        <w:ind w:right="74"/>
        <w:jc w:val="right"/>
        <w:rPr>
          <w:rFonts w:ascii="Times New Roman" w:hAnsi="Times New Roman" w:cs="Times New Roman"/>
        </w:rPr>
      </w:pPr>
      <w:r w:rsidRPr="00416596">
        <w:rPr>
          <w:rFonts w:ascii="Times New Roman" w:hAnsi="Times New Roman" w:cs="Times New Roman"/>
        </w:rPr>
        <w:t>________________</w:t>
      </w:r>
      <w:proofErr w:type="spellStart"/>
      <w:r w:rsidRPr="00416596">
        <w:rPr>
          <w:rFonts w:ascii="Times New Roman" w:hAnsi="Times New Roman" w:cs="Times New Roman"/>
        </w:rPr>
        <w:t>Z.Gokbaga</w:t>
      </w:r>
      <w:proofErr w:type="spellEnd"/>
    </w:p>
    <w:p w14:paraId="43D8AB12" w14:textId="77777777" w:rsidR="000531B6" w:rsidRDefault="000531B6" w:rsidP="000531B6">
      <w:pPr>
        <w:ind w:right="74"/>
        <w:jc w:val="right"/>
        <w:rPr>
          <w:rFonts w:ascii="Times New Roman" w:hAnsi="Times New Roman" w:cs="Times New Roman"/>
        </w:rPr>
      </w:pPr>
    </w:p>
    <w:p w14:paraId="6A27A71B" w14:textId="77777777" w:rsidR="000531B6" w:rsidRDefault="000531B6" w:rsidP="000531B6">
      <w:pPr>
        <w:ind w:right="74"/>
        <w:jc w:val="right"/>
        <w:rPr>
          <w:rFonts w:ascii="Times New Roman" w:hAnsi="Times New Roman" w:cs="Times New Roman"/>
        </w:rPr>
      </w:pPr>
    </w:p>
    <w:p w14:paraId="0E42A149" w14:textId="77777777" w:rsidR="000531B6" w:rsidRPr="000531B6" w:rsidRDefault="000531B6" w:rsidP="000531B6">
      <w:pPr>
        <w:ind w:right="74"/>
        <w:jc w:val="right"/>
        <w:rPr>
          <w:rFonts w:ascii="Times New Roman" w:hAnsi="Times New Roman" w:cs="Times New Roman"/>
        </w:rPr>
      </w:pPr>
    </w:p>
    <w:p w14:paraId="2388D683" w14:textId="6690DEA3" w:rsidR="00416596" w:rsidRDefault="00416596" w:rsidP="00416596">
      <w:pPr>
        <w:keepNext/>
        <w:keepLines/>
        <w:spacing w:after="260" w:line="270" w:lineRule="exact"/>
        <w:jc w:val="center"/>
        <w:rPr>
          <w:rFonts w:ascii="Times New Roman" w:hAnsi="Times New Roman" w:cs="Times New Roman"/>
          <w:b/>
          <w:sz w:val="28"/>
          <w:szCs w:val="28"/>
        </w:rPr>
      </w:pPr>
      <w:r>
        <w:rPr>
          <w:rFonts w:ascii="Times New Roman" w:hAnsi="Times New Roman" w:cs="Times New Roman"/>
          <w:b/>
          <w:sz w:val="28"/>
          <w:szCs w:val="28"/>
        </w:rPr>
        <w:t>Iepirkuma Publisko iepirkumu likuma 10.panta kārtībā</w:t>
      </w:r>
    </w:p>
    <w:p w14:paraId="21F652F5" w14:textId="01D93336" w:rsidR="00416596" w:rsidRPr="00416596" w:rsidRDefault="00416596" w:rsidP="00416596">
      <w:pPr>
        <w:keepNext/>
        <w:keepLines/>
        <w:spacing w:after="260" w:line="270" w:lineRule="exact"/>
        <w:jc w:val="center"/>
        <w:rPr>
          <w:rFonts w:ascii="Times New Roman" w:hAnsi="Times New Roman" w:cs="Times New Roman"/>
          <w:b/>
          <w:sz w:val="28"/>
          <w:szCs w:val="28"/>
        </w:rPr>
      </w:pPr>
      <w:r>
        <w:rPr>
          <w:rFonts w:ascii="Times New Roman" w:hAnsi="Times New Roman" w:cs="Times New Roman"/>
          <w:b/>
          <w:sz w:val="28"/>
          <w:szCs w:val="28"/>
        </w:rPr>
        <w:t>NOLIKUMS</w:t>
      </w:r>
    </w:p>
    <w:p w14:paraId="539A3049" w14:textId="77777777" w:rsidR="00416596" w:rsidRDefault="00416596" w:rsidP="00416596">
      <w:pPr>
        <w:keepNext/>
        <w:keepLines/>
        <w:spacing w:after="260" w:line="270" w:lineRule="exact"/>
        <w:jc w:val="right"/>
        <w:rPr>
          <w:rFonts w:ascii="Times New Roman" w:hAnsi="Times New Roman" w:cs="Times New Roman"/>
        </w:rPr>
      </w:pPr>
    </w:p>
    <w:p w14:paraId="048E468F" w14:textId="290F1D02" w:rsidR="00416596" w:rsidRDefault="000531B6" w:rsidP="00416596">
      <w:pPr>
        <w:keepNext/>
        <w:keepLines/>
        <w:spacing w:after="260" w:line="270" w:lineRule="exact"/>
        <w:jc w:val="center"/>
        <w:rPr>
          <w:rFonts w:ascii="Times New Roman" w:hAnsi="Times New Roman" w:cs="Times New Roman"/>
        </w:rPr>
      </w:pPr>
      <w:r>
        <w:rPr>
          <w:rFonts w:ascii="Times New Roman" w:hAnsi="Times New Roman" w:cs="Times New Roman"/>
        </w:rPr>
        <w:t xml:space="preserve"> </w:t>
      </w:r>
      <w:r w:rsidR="00416596">
        <w:rPr>
          <w:rFonts w:ascii="Times New Roman" w:hAnsi="Times New Roman" w:cs="Times New Roman"/>
        </w:rPr>
        <w:t>“Par fiziskās un tehniskās apsardzes pakalpojuma sniegšanu”</w:t>
      </w:r>
    </w:p>
    <w:p w14:paraId="4AA602C9" w14:textId="0E20E505" w:rsidR="00416596" w:rsidRDefault="00416596" w:rsidP="00416596">
      <w:pPr>
        <w:keepNext/>
        <w:keepLines/>
        <w:spacing w:after="260" w:line="270" w:lineRule="exact"/>
        <w:jc w:val="center"/>
        <w:rPr>
          <w:rFonts w:ascii="Times New Roman" w:hAnsi="Times New Roman" w:cs="Times New Roman"/>
        </w:rPr>
      </w:pPr>
      <w:r>
        <w:rPr>
          <w:rFonts w:ascii="Times New Roman" w:hAnsi="Times New Roman" w:cs="Times New Roman"/>
        </w:rPr>
        <w:t>Iepirkuma identifikācijas Nr. KNAB2019/2</w:t>
      </w:r>
    </w:p>
    <w:p w14:paraId="47D56394" w14:textId="77777777" w:rsidR="00416596" w:rsidRDefault="00416596" w:rsidP="00416596">
      <w:pPr>
        <w:keepNext/>
        <w:keepLines/>
        <w:spacing w:after="260" w:line="270" w:lineRule="exact"/>
        <w:jc w:val="right"/>
        <w:rPr>
          <w:rFonts w:ascii="Times New Roman" w:hAnsi="Times New Roman" w:cs="Times New Roman"/>
        </w:rPr>
      </w:pPr>
    </w:p>
    <w:p w14:paraId="5EB9F55F" w14:textId="77777777" w:rsidR="00416596" w:rsidRDefault="00416596" w:rsidP="00416596">
      <w:pPr>
        <w:keepNext/>
        <w:keepLines/>
        <w:spacing w:after="260" w:line="270" w:lineRule="exact"/>
        <w:jc w:val="right"/>
        <w:rPr>
          <w:rFonts w:ascii="Times New Roman" w:hAnsi="Times New Roman" w:cs="Times New Roman"/>
        </w:rPr>
      </w:pPr>
    </w:p>
    <w:p w14:paraId="13C32529" w14:textId="77777777" w:rsidR="00416596" w:rsidRPr="00416596" w:rsidRDefault="00416596" w:rsidP="00416596">
      <w:pPr>
        <w:keepNext/>
        <w:keepLines/>
        <w:spacing w:after="260" w:line="270" w:lineRule="exact"/>
        <w:jc w:val="right"/>
        <w:rPr>
          <w:rFonts w:ascii="Times New Roman" w:hAnsi="Times New Roman" w:cs="Times New Roman"/>
        </w:rPr>
      </w:pPr>
    </w:p>
    <w:p w14:paraId="62A76CFC" w14:textId="77777777" w:rsidR="00B94B67" w:rsidRDefault="00B94B67" w:rsidP="002B3FB3">
      <w:pPr>
        <w:keepNext/>
        <w:keepLines/>
        <w:spacing w:after="260" w:line="270" w:lineRule="exact"/>
      </w:pPr>
    </w:p>
    <w:p w14:paraId="4C0CD963" w14:textId="77777777" w:rsidR="00B94B67" w:rsidRDefault="00B94B67" w:rsidP="002B3FB3">
      <w:pPr>
        <w:keepNext/>
        <w:keepLines/>
        <w:spacing w:after="260" w:line="270" w:lineRule="exact"/>
      </w:pPr>
    </w:p>
    <w:p w14:paraId="40755030" w14:textId="77777777" w:rsidR="00416596" w:rsidRDefault="00416596" w:rsidP="002B3FB3">
      <w:pPr>
        <w:keepNext/>
        <w:keepLines/>
        <w:spacing w:after="260" w:line="270" w:lineRule="exact"/>
      </w:pPr>
    </w:p>
    <w:p w14:paraId="6F92276A" w14:textId="77777777" w:rsidR="00416596" w:rsidRDefault="00416596" w:rsidP="002B3FB3">
      <w:pPr>
        <w:keepNext/>
        <w:keepLines/>
        <w:spacing w:after="260" w:line="270" w:lineRule="exact"/>
      </w:pPr>
    </w:p>
    <w:p w14:paraId="54FEEF83" w14:textId="77777777" w:rsidR="00416596" w:rsidRDefault="00416596" w:rsidP="002B3FB3">
      <w:pPr>
        <w:keepNext/>
        <w:keepLines/>
        <w:spacing w:after="260" w:line="270" w:lineRule="exact"/>
      </w:pPr>
    </w:p>
    <w:p w14:paraId="533764E8" w14:textId="2E7E1550" w:rsidR="00B04AD6" w:rsidRDefault="00B04AD6">
      <w:pPr>
        <w:widowControl/>
        <w:spacing w:after="200" w:line="276" w:lineRule="auto"/>
      </w:pPr>
      <w:r>
        <w:br w:type="page"/>
      </w:r>
    </w:p>
    <w:p w14:paraId="23FC7CA4" w14:textId="77777777" w:rsidR="002B3FB3" w:rsidRPr="00CC5BDE" w:rsidRDefault="007468EF" w:rsidP="002B3FB3">
      <w:pPr>
        <w:keepNext/>
        <w:keepLines/>
        <w:spacing w:after="260" w:line="270" w:lineRule="exact"/>
        <w:rPr>
          <w:b/>
        </w:rPr>
      </w:pPr>
      <w:r w:rsidRPr="00CC5BDE">
        <w:rPr>
          <w:rFonts w:ascii="Times New Roman" w:hAnsi="Times New Roman" w:cs="Times New Roman"/>
          <w:b/>
        </w:rPr>
        <w:lastRenderedPageBreak/>
        <w:t>1</w:t>
      </w:r>
      <w:r w:rsidRPr="00CC5BDE">
        <w:rPr>
          <w:b/>
        </w:rPr>
        <w:t>.</w:t>
      </w:r>
      <w:r w:rsidRPr="00CC5BDE">
        <w:rPr>
          <w:rFonts w:ascii="Times New Roman" w:hAnsi="Times New Roman" w:cs="Times New Roman"/>
          <w:u w:val="single"/>
        </w:rPr>
        <w:t>VI</w:t>
      </w:r>
      <w:r w:rsidR="002B3FB3" w:rsidRPr="00CC5BDE">
        <w:rPr>
          <w:rStyle w:val="Heading11"/>
          <w:rFonts w:eastAsia="Courier New"/>
          <w:b w:val="0"/>
          <w:bCs w:val="0"/>
          <w:sz w:val="24"/>
          <w:szCs w:val="24"/>
        </w:rPr>
        <w:t>SPĀRĪGĀ INFORMĀCIJA</w:t>
      </w:r>
      <w:bookmarkEnd w:id="0"/>
    </w:p>
    <w:p w14:paraId="2846529B" w14:textId="77777777" w:rsidR="00255827" w:rsidRPr="00255827" w:rsidRDefault="00255827" w:rsidP="00B94B67">
      <w:pPr>
        <w:pStyle w:val="BodyText5"/>
        <w:numPr>
          <w:ilvl w:val="1"/>
          <w:numId w:val="30"/>
        </w:numPr>
        <w:shd w:val="clear" w:color="auto" w:fill="auto"/>
        <w:tabs>
          <w:tab w:val="left" w:pos="1076"/>
        </w:tabs>
        <w:spacing w:after="0" w:line="240" w:lineRule="auto"/>
        <w:ind w:right="20"/>
        <w:jc w:val="both"/>
      </w:pPr>
      <w:r w:rsidRPr="00255827">
        <w:rPr>
          <w:b/>
        </w:rPr>
        <w:t>Iepirkuma</w:t>
      </w:r>
      <w:r>
        <w:rPr>
          <w:b/>
        </w:rPr>
        <w:t xml:space="preserve"> </w:t>
      </w:r>
      <w:r w:rsidRPr="00255827">
        <w:rPr>
          <w:b/>
        </w:rPr>
        <w:t>identifikācijas numurs:</w:t>
      </w:r>
      <w:r w:rsidRPr="00255827">
        <w:t xml:space="preserve"> </w:t>
      </w:r>
      <w:r>
        <w:t xml:space="preserve">KNAB </w:t>
      </w:r>
      <w:r>
        <w:rPr>
          <w:lang w:val="ru-RU"/>
        </w:rPr>
        <w:t>201</w:t>
      </w:r>
      <w:r>
        <w:t>9</w:t>
      </w:r>
      <w:r>
        <w:rPr>
          <w:lang w:val="ru-RU"/>
        </w:rPr>
        <w:t>/</w:t>
      </w:r>
      <w:r>
        <w:t>2</w:t>
      </w:r>
      <w:r>
        <w:rPr>
          <w:lang w:val="ru-RU"/>
        </w:rPr>
        <w:t>.</w:t>
      </w:r>
    </w:p>
    <w:p w14:paraId="2CDBD289" w14:textId="65BE6E70" w:rsidR="00255827" w:rsidRDefault="00255827" w:rsidP="00B94B67">
      <w:pPr>
        <w:pStyle w:val="BodyText5"/>
        <w:numPr>
          <w:ilvl w:val="1"/>
          <w:numId w:val="30"/>
        </w:numPr>
        <w:shd w:val="clear" w:color="auto" w:fill="auto"/>
        <w:tabs>
          <w:tab w:val="left" w:pos="1076"/>
        </w:tabs>
        <w:spacing w:after="0" w:line="240" w:lineRule="auto"/>
        <w:ind w:right="20"/>
        <w:jc w:val="both"/>
      </w:pPr>
      <w:r w:rsidRPr="00255827">
        <w:rPr>
          <w:b/>
        </w:rPr>
        <w:t>Iepirkuma metode un CPV kods:</w:t>
      </w:r>
      <w:r>
        <w:t xml:space="preserve"> </w:t>
      </w:r>
      <w:r w:rsidR="00416596">
        <w:t xml:space="preserve">Publisko </w:t>
      </w:r>
      <w:r>
        <w:t>iepirkumu likuma 10.panta kārtībā.</w:t>
      </w:r>
    </w:p>
    <w:p w14:paraId="08289D87" w14:textId="77777777" w:rsidR="00255827" w:rsidRPr="00BA7FA5" w:rsidRDefault="00255827" w:rsidP="00255827">
      <w:pPr>
        <w:pStyle w:val="BodyText5"/>
        <w:shd w:val="clear" w:color="auto" w:fill="auto"/>
        <w:tabs>
          <w:tab w:val="left" w:pos="1076"/>
        </w:tabs>
        <w:spacing w:after="0" w:line="240" w:lineRule="auto"/>
        <w:ind w:left="360" w:right="20" w:firstLine="0"/>
        <w:jc w:val="both"/>
      </w:pPr>
      <w:r w:rsidRPr="00BA7FA5">
        <w:t>CPV kods 79710000-4 (Apsardzes pakalpojumi).</w:t>
      </w:r>
    </w:p>
    <w:p w14:paraId="192FE9A9" w14:textId="0E6CEBAB" w:rsidR="00255827" w:rsidRPr="00BA7FA5" w:rsidRDefault="00255827" w:rsidP="00255827">
      <w:pPr>
        <w:pStyle w:val="BodyText5"/>
        <w:numPr>
          <w:ilvl w:val="1"/>
          <w:numId w:val="30"/>
        </w:numPr>
        <w:shd w:val="clear" w:color="auto" w:fill="auto"/>
        <w:tabs>
          <w:tab w:val="left" w:pos="1076"/>
        </w:tabs>
        <w:spacing w:after="0" w:line="240" w:lineRule="auto"/>
        <w:ind w:right="20"/>
        <w:jc w:val="both"/>
      </w:pPr>
      <w:r w:rsidRPr="00BA7FA5">
        <w:rPr>
          <w:b/>
        </w:rPr>
        <w:t>P</w:t>
      </w:r>
      <w:r w:rsidR="00B04AD6">
        <w:rPr>
          <w:b/>
        </w:rPr>
        <w:t>rognozēj</w:t>
      </w:r>
      <w:r w:rsidRPr="00BA7FA5">
        <w:rPr>
          <w:b/>
        </w:rPr>
        <w:t>amā līgumsumma:</w:t>
      </w:r>
      <w:r w:rsidRPr="00BA7FA5">
        <w:t xml:space="preserve"> līdz EUR 2</w:t>
      </w:r>
      <w:r w:rsidR="0064029C">
        <w:t>4</w:t>
      </w:r>
      <w:r w:rsidRPr="00BA7FA5">
        <w:t>0 000 bez PVN.</w:t>
      </w:r>
    </w:p>
    <w:p w14:paraId="5E23B2E9" w14:textId="400FCA10" w:rsidR="00255827" w:rsidRPr="00BA7FA5" w:rsidRDefault="00B04AD6" w:rsidP="00255827">
      <w:pPr>
        <w:pStyle w:val="BodyText5"/>
        <w:numPr>
          <w:ilvl w:val="1"/>
          <w:numId w:val="30"/>
        </w:numPr>
        <w:shd w:val="clear" w:color="auto" w:fill="auto"/>
        <w:tabs>
          <w:tab w:val="left" w:pos="1138"/>
        </w:tabs>
        <w:spacing w:after="0" w:line="240" w:lineRule="auto"/>
        <w:jc w:val="both"/>
      </w:pPr>
      <w:r>
        <w:rPr>
          <w:b/>
        </w:rPr>
        <w:t>Plānotais l</w:t>
      </w:r>
      <w:r w:rsidR="00255827" w:rsidRPr="00BA7FA5">
        <w:rPr>
          <w:b/>
        </w:rPr>
        <w:t>īguma darbības laiks:</w:t>
      </w:r>
      <w:r w:rsidR="00255827" w:rsidRPr="00BA7FA5">
        <w:t xml:space="preserve"> 2 (divi) gadi</w:t>
      </w:r>
      <w:r w:rsidR="00531305">
        <w:t xml:space="preserve"> vai līguma summas sasniegšanai</w:t>
      </w:r>
      <w:r w:rsidR="00255827" w:rsidRPr="00BA7FA5">
        <w:t xml:space="preserve">. </w:t>
      </w:r>
    </w:p>
    <w:p w14:paraId="1A938F88" w14:textId="77777777" w:rsidR="00B94B67" w:rsidRPr="00255827" w:rsidRDefault="00B94B67" w:rsidP="00255827">
      <w:pPr>
        <w:pStyle w:val="BodyText5"/>
        <w:numPr>
          <w:ilvl w:val="1"/>
          <w:numId w:val="30"/>
        </w:numPr>
        <w:shd w:val="clear" w:color="auto" w:fill="auto"/>
        <w:tabs>
          <w:tab w:val="left" w:pos="1076"/>
        </w:tabs>
        <w:spacing w:after="0" w:line="240" w:lineRule="auto"/>
        <w:ind w:right="20"/>
        <w:jc w:val="both"/>
        <w:rPr>
          <w:b/>
        </w:rPr>
      </w:pPr>
      <w:r w:rsidRPr="00255827">
        <w:rPr>
          <w:b/>
        </w:rPr>
        <w:t>Pasūtītājs:</w:t>
      </w:r>
      <w:bookmarkStart w:id="1" w:name="_Toc534836511"/>
      <w:bookmarkStart w:id="2" w:name="_Toc535015098"/>
      <w:bookmarkStart w:id="3" w:name="_Toc535015158"/>
    </w:p>
    <w:p w14:paraId="29F603B0" w14:textId="77777777" w:rsidR="00B94B67" w:rsidRDefault="00B94B67" w:rsidP="00B94B67">
      <w:pPr>
        <w:pStyle w:val="BodyText5"/>
        <w:shd w:val="clear" w:color="auto" w:fill="auto"/>
        <w:tabs>
          <w:tab w:val="left" w:pos="1076"/>
        </w:tabs>
        <w:spacing w:after="0" w:line="240" w:lineRule="auto"/>
        <w:ind w:left="380" w:right="20" w:firstLine="0"/>
        <w:jc w:val="both"/>
        <w:rPr>
          <w:sz w:val="24"/>
          <w:szCs w:val="24"/>
        </w:rPr>
      </w:pPr>
      <w:r>
        <w:rPr>
          <w:sz w:val="24"/>
          <w:szCs w:val="24"/>
        </w:rPr>
        <w:t>Korupcijas novēršanas un apkarošanas birojs</w:t>
      </w:r>
    </w:p>
    <w:p w14:paraId="5DF84204" w14:textId="77777777" w:rsidR="00B94B67" w:rsidRPr="00B94B67" w:rsidRDefault="00B94B67" w:rsidP="00B94B67">
      <w:pPr>
        <w:pStyle w:val="BodyText5"/>
        <w:shd w:val="clear" w:color="auto" w:fill="auto"/>
        <w:tabs>
          <w:tab w:val="left" w:pos="1076"/>
        </w:tabs>
        <w:spacing w:after="0" w:line="240" w:lineRule="auto"/>
        <w:ind w:left="380" w:right="20" w:firstLine="0"/>
        <w:jc w:val="both"/>
        <w:rPr>
          <w:rStyle w:val="BodyText1"/>
          <w:color w:val="auto"/>
          <w:sz w:val="23"/>
          <w:szCs w:val="23"/>
          <w:shd w:val="clear" w:color="auto" w:fill="auto"/>
        </w:rPr>
      </w:pPr>
      <w:r w:rsidRPr="00B94B67">
        <w:rPr>
          <w:sz w:val="24"/>
          <w:szCs w:val="24"/>
        </w:rPr>
        <w:t>Reģistrācijas Nr.</w:t>
      </w:r>
      <w:r w:rsidRPr="00B94B67">
        <w:rPr>
          <w:rStyle w:val="BodyText1"/>
          <w:rFonts w:eastAsiaTheme="minorHAnsi"/>
          <w:sz w:val="24"/>
          <w:szCs w:val="24"/>
        </w:rPr>
        <w:t xml:space="preserve"> 90001427791</w:t>
      </w:r>
      <w:bookmarkEnd w:id="1"/>
      <w:bookmarkEnd w:id="2"/>
      <w:bookmarkEnd w:id="3"/>
    </w:p>
    <w:p w14:paraId="18096D72" w14:textId="77777777" w:rsidR="00B94B67" w:rsidRPr="0001300D" w:rsidRDefault="00B94B67" w:rsidP="00B94B67">
      <w:pPr>
        <w:pStyle w:val="Heading31"/>
        <w:keepNext/>
        <w:keepLines/>
        <w:shd w:val="clear" w:color="auto" w:fill="auto"/>
        <w:tabs>
          <w:tab w:val="left" w:pos="360"/>
        </w:tabs>
        <w:spacing w:before="0" w:after="0"/>
        <w:ind w:firstLine="0"/>
        <w:jc w:val="left"/>
        <w:rPr>
          <w:rFonts w:ascii="Times New Roman" w:hAnsi="Times New Roman" w:cs="Times New Roman"/>
          <w:sz w:val="24"/>
          <w:szCs w:val="24"/>
        </w:rPr>
      </w:pPr>
      <w:bookmarkStart w:id="4" w:name="_Toc534836512"/>
      <w:bookmarkStart w:id="5" w:name="_Toc535015099"/>
      <w:bookmarkStart w:id="6" w:name="_Toc535015159"/>
      <w:r>
        <w:rPr>
          <w:rFonts w:ascii="Times New Roman" w:hAnsi="Times New Roman" w:cs="Times New Roman"/>
          <w:sz w:val="24"/>
          <w:szCs w:val="24"/>
        </w:rPr>
        <w:tab/>
      </w:r>
      <w:r w:rsidRPr="0001300D">
        <w:rPr>
          <w:rFonts w:ascii="Times New Roman" w:hAnsi="Times New Roman" w:cs="Times New Roman"/>
          <w:sz w:val="24"/>
          <w:szCs w:val="24"/>
        </w:rPr>
        <w:t>Adrese: Citadeles iela 1, Rīga, LV-1010, Latvija</w:t>
      </w:r>
      <w:bookmarkEnd w:id="4"/>
      <w:bookmarkEnd w:id="5"/>
      <w:bookmarkEnd w:id="6"/>
    </w:p>
    <w:p w14:paraId="3CB867A9" w14:textId="5DFE51F5" w:rsidR="00B94B67" w:rsidRPr="0001300D" w:rsidRDefault="00B94B67" w:rsidP="00B94B67">
      <w:pPr>
        <w:pStyle w:val="Heading31"/>
        <w:keepNext/>
        <w:keepLines/>
        <w:shd w:val="clear" w:color="auto" w:fill="auto"/>
        <w:spacing w:before="0" w:after="0"/>
        <w:ind w:firstLine="0"/>
        <w:jc w:val="left"/>
        <w:rPr>
          <w:rFonts w:ascii="Times New Roman" w:hAnsi="Times New Roman" w:cs="Times New Roman"/>
          <w:sz w:val="24"/>
          <w:szCs w:val="24"/>
          <w:lang w:val="de-DE"/>
        </w:rPr>
      </w:pPr>
      <w:bookmarkStart w:id="7" w:name="_Toc534836513"/>
      <w:bookmarkStart w:id="8" w:name="_Toc535015100"/>
      <w:bookmarkStart w:id="9" w:name="_Toc535015160"/>
      <w:r w:rsidRPr="00442BFB">
        <w:rPr>
          <w:rFonts w:ascii="Times New Roman" w:hAnsi="Times New Roman" w:cs="Times New Roman"/>
          <w:sz w:val="24"/>
          <w:szCs w:val="24"/>
          <w:lang w:val="en-US"/>
        </w:rPr>
        <w:t xml:space="preserve">      </w:t>
      </w:r>
      <w:r w:rsidRPr="0001300D">
        <w:rPr>
          <w:rFonts w:ascii="Times New Roman" w:hAnsi="Times New Roman" w:cs="Times New Roman"/>
          <w:sz w:val="24"/>
          <w:szCs w:val="24"/>
          <w:lang w:val="de-DE"/>
        </w:rPr>
        <w:t xml:space="preserve">Profila adrese: </w:t>
      </w:r>
      <w:r w:rsidR="004A2E08">
        <w:fldChar w:fldCharType="begin"/>
      </w:r>
      <w:r w:rsidR="004A2E08">
        <w:instrText xml:space="preserve"> HYPERLINK "http://knab.gov.lv/lv/knab/purchases/" </w:instrText>
      </w:r>
      <w:r w:rsidR="004A2E08">
        <w:fldChar w:fldCharType="separate"/>
      </w:r>
      <w:r w:rsidRPr="00E01C3E">
        <w:rPr>
          <w:rStyle w:val="Hyperlink"/>
          <w:rFonts w:ascii="Times New Roman" w:hAnsi="Times New Roman" w:cs="Times New Roman"/>
          <w:sz w:val="24"/>
          <w:szCs w:val="24"/>
          <w:lang w:val="de-DE"/>
        </w:rPr>
        <w:t>http://knab.gov.lv/lv/knab/purchases/</w:t>
      </w:r>
      <w:r w:rsidR="004A2E08">
        <w:rPr>
          <w:rStyle w:val="Hyperlink"/>
          <w:rFonts w:ascii="Times New Roman" w:hAnsi="Times New Roman" w:cs="Times New Roman"/>
          <w:sz w:val="24"/>
          <w:szCs w:val="24"/>
          <w:lang w:val="de-DE"/>
        </w:rPr>
        <w:fldChar w:fldCharType="end"/>
      </w:r>
      <w:r>
        <w:rPr>
          <w:rFonts w:ascii="Times New Roman" w:hAnsi="Times New Roman" w:cs="Times New Roman"/>
          <w:sz w:val="24"/>
          <w:szCs w:val="24"/>
          <w:lang w:val="de-DE"/>
        </w:rPr>
        <w:t xml:space="preserve"> </w:t>
      </w:r>
      <w:bookmarkEnd w:id="7"/>
      <w:bookmarkEnd w:id="8"/>
      <w:bookmarkEnd w:id="9"/>
    </w:p>
    <w:p w14:paraId="096D8F8C" w14:textId="226A809D" w:rsidR="00B94B67" w:rsidRPr="0097777E" w:rsidRDefault="00B94B67" w:rsidP="00B94B67">
      <w:pPr>
        <w:pStyle w:val="Heading31"/>
        <w:keepNext/>
        <w:keepLines/>
        <w:shd w:val="clear" w:color="auto" w:fill="auto"/>
        <w:tabs>
          <w:tab w:val="left" w:pos="500"/>
        </w:tabs>
        <w:spacing w:before="0" w:after="0"/>
        <w:ind w:firstLine="0"/>
        <w:jc w:val="left"/>
        <w:rPr>
          <w:rFonts w:ascii="Times New Roman" w:hAnsi="Times New Roman" w:cs="Times New Roman"/>
          <w:sz w:val="24"/>
          <w:szCs w:val="24"/>
          <w:lang w:val="en-US"/>
        </w:rPr>
      </w:pPr>
      <w:bookmarkStart w:id="10" w:name="_Toc534836514"/>
      <w:bookmarkStart w:id="11" w:name="_Toc535015101"/>
      <w:bookmarkStart w:id="12" w:name="_Toc535015161"/>
      <w:r w:rsidRPr="001245D9">
        <w:rPr>
          <w:rFonts w:ascii="Times New Roman" w:hAnsi="Times New Roman" w:cs="Times New Roman"/>
          <w:sz w:val="24"/>
          <w:szCs w:val="24"/>
          <w:lang w:val="de-DE"/>
        </w:rPr>
        <w:t xml:space="preserve">      </w:t>
      </w:r>
      <w:proofErr w:type="spellStart"/>
      <w:r w:rsidRPr="0097777E">
        <w:rPr>
          <w:rFonts w:ascii="Times New Roman" w:hAnsi="Times New Roman" w:cs="Times New Roman"/>
          <w:sz w:val="24"/>
          <w:szCs w:val="24"/>
          <w:lang w:val="en-US"/>
        </w:rPr>
        <w:t>Darba</w:t>
      </w:r>
      <w:proofErr w:type="spellEnd"/>
      <w:r w:rsidRPr="0097777E">
        <w:rPr>
          <w:rFonts w:ascii="Times New Roman" w:hAnsi="Times New Roman" w:cs="Times New Roman"/>
          <w:sz w:val="24"/>
          <w:szCs w:val="24"/>
          <w:lang w:val="en-US"/>
        </w:rPr>
        <w:t xml:space="preserve"> </w:t>
      </w:r>
      <w:proofErr w:type="spellStart"/>
      <w:r w:rsidRPr="0097777E">
        <w:rPr>
          <w:rFonts w:ascii="Times New Roman" w:hAnsi="Times New Roman" w:cs="Times New Roman"/>
          <w:sz w:val="24"/>
          <w:szCs w:val="24"/>
          <w:lang w:val="en-US"/>
        </w:rPr>
        <w:t>laiks</w:t>
      </w:r>
      <w:proofErr w:type="spellEnd"/>
      <w:r w:rsidRPr="0097777E">
        <w:rPr>
          <w:rFonts w:ascii="Times New Roman" w:hAnsi="Times New Roman" w:cs="Times New Roman"/>
          <w:sz w:val="24"/>
          <w:szCs w:val="24"/>
          <w:lang w:val="en-US"/>
        </w:rPr>
        <w:t xml:space="preserve">: </w:t>
      </w:r>
      <w:proofErr w:type="spellStart"/>
      <w:r w:rsidRPr="0097777E">
        <w:rPr>
          <w:rFonts w:ascii="Times New Roman" w:hAnsi="Times New Roman" w:cs="Times New Roman"/>
          <w:sz w:val="24"/>
          <w:szCs w:val="24"/>
          <w:lang w:val="en-US"/>
        </w:rPr>
        <w:t>darba</w:t>
      </w:r>
      <w:proofErr w:type="spellEnd"/>
      <w:r w:rsidRPr="0097777E">
        <w:rPr>
          <w:rFonts w:ascii="Times New Roman" w:hAnsi="Times New Roman" w:cs="Times New Roman"/>
          <w:sz w:val="24"/>
          <w:szCs w:val="24"/>
          <w:lang w:val="en-US"/>
        </w:rPr>
        <w:t xml:space="preserve"> </w:t>
      </w:r>
      <w:proofErr w:type="spellStart"/>
      <w:r w:rsidRPr="0097777E">
        <w:rPr>
          <w:rFonts w:ascii="Times New Roman" w:hAnsi="Times New Roman" w:cs="Times New Roman"/>
          <w:sz w:val="24"/>
          <w:szCs w:val="24"/>
          <w:lang w:val="en-US"/>
        </w:rPr>
        <w:t>dienās</w:t>
      </w:r>
      <w:proofErr w:type="spellEnd"/>
      <w:r w:rsidRPr="0097777E">
        <w:rPr>
          <w:rFonts w:ascii="Times New Roman" w:hAnsi="Times New Roman" w:cs="Times New Roman"/>
          <w:sz w:val="24"/>
          <w:szCs w:val="24"/>
          <w:lang w:val="en-US"/>
        </w:rPr>
        <w:t xml:space="preserve"> </w:t>
      </w:r>
      <w:r w:rsidR="0097777E" w:rsidRPr="0097777E">
        <w:rPr>
          <w:rFonts w:ascii="Times New Roman" w:hAnsi="Times New Roman" w:cs="Times New Roman"/>
          <w:sz w:val="24"/>
          <w:szCs w:val="24"/>
          <w:lang w:val="en-US"/>
        </w:rPr>
        <w:t>no plkst.08.30-17.</w:t>
      </w:r>
      <w:r w:rsidRPr="0097777E">
        <w:rPr>
          <w:rFonts w:ascii="Times New Roman" w:hAnsi="Times New Roman" w:cs="Times New Roman"/>
          <w:sz w:val="24"/>
          <w:szCs w:val="24"/>
          <w:lang w:val="en-US"/>
        </w:rPr>
        <w:t>00</w:t>
      </w:r>
      <w:bookmarkEnd w:id="10"/>
      <w:bookmarkEnd w:id="11"/>
      <w:bookmarkEnd w:id="12"/>
    </w:p>
    <w:p w14:paraId="4B289678" w14:textId="77777777" w:rsidR="00B94B67" w:rsidRPr="001245D9" w:rsidRDefault="00B94B67" w:rsidP="00B94B67">
      <w:pPr>
        <w:pStyle w:val="Heading31"/>
        <w:keepNext/>
        <w:keepLines/>
        <w:shd w:val="clear" w:color="auto" w:fill="auto"/>
        <w:tabs>
          <w:tab w:val="left" w:pos="500"/>
        </w:tabs>
        <w:spacing w:before="0" w:after="0"/>
        <w:ind w:firstLine="0"/>
        <w:jc w:val="left"/>
        <w:rPr>
          <w:rFonts w:ascii="Times New Roman" w:hAnsi="Times New Roman" w:cs="Times New Roman"/>
          <w:sz w:val="24"/>
          <w:szCs w:val="24"/>
          <w:lang w:val="en-US"/>
        </w:rPr>
      </w:pPr>
      <w:bookmarkStart w:id="13" w:name="_Toc534836515"/>
      <w:bookmarkStart w:id="14" w:name="_Toc535015102"/>
      <w:bookmarkStart w:id="15" w:name="_Toc535015162"/>
      <w:r w:rsidRPr="0097777E">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Kontaktpersonas</w:t>
      </w:r>
      <w:proofErr w:type="spellEnd"/>
      <w:r w:rsidRPr="001245D9">
        <w:rPr>
          <w:rFonts w:ascii="Times New Roman" w:hAnsi="Times New Roman" w:cs="Times New Roman"/>
          <w:sz w:val="24"/>
          <w:szCs w:val="24"/>
          <w:lang w:val="en-US"/>
        </w:rPr>
        <w:t>:</w:t>
      </w:r>
      <w:bookmarkEnd w:id="13"/>
      <w:bookmarkEnd w:id="14"/>
      <w:bookmarkEnd w:id="15"/>
    </w:p>
    <w:p w14:paraId="6F2164AA" w14:textId="19C2C0C7" w:rsidR="00B94B67" w:rsidRPr="001245D9" w:rsidRDefault="00B94B67" w:rsidP="000265F8">
      <w:pPr>
        <w:pStyle w:val="Heading31"/>
        <w:keepNext/>
        <w:keepLines/>
        <w:shd w:val="clear" w:color="auto" w:fill="auto"/>
        <w:tabs>
          <w:tab w:val="left" w:pos="284"/>
        </w:tabs>
        <w:spacing w:before="0" w:after="0"/>
        <w:ind w:left="284" w:firstLine="0"/>
        <w:rPr>
          <w:rFonts w:ascii="Times New Roman" w:hAnsi="Times New Roman" w:cs="Times New Roman"/>
          <w:sz w:val="24"/>
          <w:szCs w:val="24"/>
          <w:lang w:val="en-US"/>
        </w:rPr>
      </w:pPr>
      <w:bookmarkStart w:id="16" w:name="_Toc534836516"/>
      <w:bookmarkStart w:id="17" w:name="_Toc535015103"/>
      <w:bookmarkStart w:id="18" w:name="_Toc535015163"/>
      <w:r w:rsidRPr="001245D9">
        <w:rPr>
          <w:rFonts w:ascii="Times New Roman" w:hAnsi="Times New Roman" w:cs="Times New Roman"/>
          <w:sz w:val="24"/>
          <w:szCs w:val="24"/>
          <w:lang w:val="en-US"/>
        </w:rPr>
        <w:t xml:space="preserve">Zane </w:t>
      </w:r>
      <w:proofErr w:type="spellStart"/>
      <w:r w:rsidRPr="001245D9">
        <w:rPr>
          <w:rFonts w:ascii="Times New Roman" w:hAnsi="Times New Roman" w:cs="Times New Roman"/>
          <w:sz w:val="24"/>
          <w:szCs w:val="24"/>
          <w:lang w:val="en-US"/>
        </w:rPr>
        <w:t>Gokbaga</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Ceturtās</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atsevišķās</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nodaļas</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priekšniece</w:t>
      </w:r>
      <w:proofErr w:type="spellEnd"/>
      <w:r w:rsidRPr="001245D9">
        <w:rPr>
          <w:rFonts w:ascii="Times New Roman" w:hAnsi="Times New Roman" w:cs="Times New Roman"/>
          <w:sz w:val="24"/>
          <w:szCs w:val="24"/>
          <w:lang w:val="en-US"/>
        </w:rPr>
        <w:t>, tālr.67356162 (</w:t>
      </w:r>
      <w:proofErr w:type="spellStart"/>
      <w:r w:rsidRPr="001245D9">
        <w:rPr>
          <w:rFonts w:ascii="Times New Roman" w:hAnsi="Times New Roman" w:cs="Times New Roman"/>
          <w:sz w:val="24"/>
          <w:szCs w:val="24"/>
          <w:lang w:val="en-US"/>
        </w:rPr>
        <w:t>iepirkuma</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procedūras</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jautājumos</w:t>
      </w:r>
      <w:proofErr w:type="spellEnd"/>
      <w:r w:rsidRPr="001245D9">
        <w:rPr>
          <w:rFonts w:ascii="Times New Roman" w:hAnsi="Times New Roman" w:cs="Times New Roman"/>
          <w:sz w:val="24"/>
          <w:szCs w:val="24"/>
          <w:lang w:val="en-US"/>
        </w:rPr>
        <w:t>)</w:t>
      </w:r>
      <w:r w:rsidR="00416596" w:rsidRPr="001245D9">
        <w:rPr>
          <w:rFonts w:ascii="Times New Roman" w:hAnsi="Times New Roman" w:cs="Times New Roman"/>
          <w:sz w:val="24"/>
          <w:szCs w:val="24"/>
          <w:lang w:val="en-US"/>
        </w:rPr>
        <w:t>;</w:t>
      </w:r>
    </w:p>
    <w:p w14:paraId="559FB094" w14:textId="77777777" w:rsidR="00416596" w:rsidRPr="001245D9" w:rsidRDefault="00B94B67" w:rsidP="000265F8">
      <w:pPr>
        <w:pStyle w:val="Heading31"/>
        <w:keepNext/>
        <w:keepLines/>
        <w:shd w:val="clear" w:color="auto" w:fill="auto"/>
        <w:tabs>
          <w:tab w:val="left" w:pos="284"/>
        </w:tabs>
        <w:spacing w:before="0" w:after="0"/>
        <w:ind w:left="284" w:firstLine="0"/>
        <w:rPr>
          <w:rFonts w:ascii="Times New Roman" w:hAnsi="Times New Roman" w:cs="Times New Roman"/>
          <w:sz w:val="24"/>
          <w:szCs w:val="24"/>
          <w:lang w:val="en-US"/>
        </w:rPr>
      </w:pPr>
      <w:proofErr w:type="spellStart"/>
      <w:r w:rsidRPr="001245D9">
        <w:rPr>
          <w:rFonts w:ascii="Times New Roman" w:hAnsi="Times New Roman" w:cs="Times New Roman"/>
          <w:sz w:val="24"/>
          <w:szCs w:val="24"/>
          <w:lang w:val="en-US"/>
        </w:rPr>
        <w:t>Aleksejs</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Kononovs</w:t>
      </w:r>
      <w:proofErr w:type="spellEnd"/>
      <w:r w:rsidRPr="001245D9">
        <w:rPr>
          <w:rFonts w:ascii="Times New Roman" w:hAnsi="Times New Roman" w:cs="Times New Roman"/>
          <w:sz w:val="24"/>
          <w:szCs w:val="24"/>
          <w:lang w:val="en-US"/>
        </w:rPr>
        <w:t xml:space="preserve">, </w:t>
      </w:r>
      <w:proofErr w:type="spellStart"/>
      <w:r w:rsidRPr="001245D9">
        <w:rPr>
          <w:rFonts w:ascii="Times New Roman" w:hAnsi="Times New Roman" w:cs="Times New Roman"/>
          <w:sz w:val="24"/>
          <w:szCs w:val="24"/>
          <w:lang w:val="en-US"/>
        </w:rPr>
        <w:t>tālr</w:t>
      </w:r>
      <w:proofErr w:type="spellEnd"/>
      <w:r w:rsidRPr="001245D9">
        <w:rPr>
          <w:rFonts w:ascii="Times New Roman" w:hAnsi="Times New Roman" w:cs="Times New Roman"/>
          <w:sz w:val="24"/>
          <w:szCs w:val="24"/>
          <w:lang w:val="en-US"/>
        </w:rPr>
        <w:t>.</w:t>
      </w:r>
      <w:r w:rsidR="00EA752B" w:rsidRPr="00EA752B">
        <w:t xml:space="preserve"> </w:t>
      </w:r>
      <w:r w:rsidR="00BA7FA5" w:rsidRPr="00BA7FA5">
        <w:rPr>
          <w:rFonts w:ascii="Times New Roman" w:hAnsi="Times New Roman" w:cs="Times New Roman"/>
          <w:sz w:val="24"/>
          <w:szCs w:val="24"/>
        </w:rPr>
        <w:t>6</w:t>
      </w:r>
      <w:r w:rsidR="00EA752B" w:rsidRPr="00BE4708">
        <w:rPr>
          <w:rFonts w:ascii="Times New Roman" w:hAnsi="Times New Roman" w:cs="Times New Roman"/>
          <w:sz w:val="24"/>
          <w:szCs w:val="24"/>
        </w:rPr>
        <w:t>7797250</w:t>
      </w:r>
      <w:r w:rsidR="00BE4708" w:rsidRPr="00BE4708">
        <w:rPr>
          <w:rFonts w:ascii="Times New Roman" w:hAnsi="Times New Roman" w:cs="Times New Roman"/>
          <w:sz w:val="24"/>
          <w:szCs w:val="24"/>
        </w:rPr>
        <w:t xml:space="preserve"> (</w:t>
      </w:r>
      <w:r w:rsidR="00BE4708">
        <w:rPr>
          <w:rFonts w:ascii="Times New Roman" w:hAnsi="Times New Roman" w:cs="Times New Roman"/>
          <w:sz w:val="24"/>
          <w:szCs w:val="24"/>
        </w:rPr>
        <w:t xml:space="preserve">jautājumos </w:t>
      </w:r>
      <w:r w:rsidR="00BE4708" w:rsidRPr="00BE4708">
        <w:rPr>
          <w:rFonts w:ascii="Times New Roman" w:hAnsi="Times New Roman" w:cs="Times New Roman"/>
          <w:sz w:val="24"/>
          <w:szCs w:val="24"/>
        </w:rPr>
        <w:t>par tehnisko specifikāciju)</w:t>
      </w:r>
      <w:r w:rsidRPr="001245D9">
        <w:rPr>
          <w:rFonts w:ascii="Times New Roman" w:hAnsi="Times New Roman" w:cs="Times New Roman"/>
          <w:sz w:val="24"/>
          <w:szCs w:val="24"/>
          <w:lang w:val="en-US"/>
        </w:rPr>
        <w:t xml:space="preserve">, </w:t>
      </w:r>
    </w:p>
    <w:p w14:paraId="6F1FBD40" w14:textId="6A45FB33" w:rsidR="00B94B67" w:rsidRPr="00255827" w:rsidRDefault="00B94B67" w:rsidP="000265F8">
      <w:pPr>
        <w:pStyle w:val="Heading31"/>
        <w:keepNext/>
        <w:keepLines/>
        <w:shd w:val="clear" w:color="auto" w:fill="auto"/>
        <w:tabs>
          <w:tab w:val="left" w:pos="284"/>
        </w:tabs>
        <w:spacing w:before="0" w:after="0"/>
        <w:ind w:left="284" w:firstLine="0"/>
        <w:rPr>
          <w:rFonts w:ascii="Times New Roman" w:hAnsi="Times New Roman" w:cs="Times New Roman"/>
          <w:sz w:val="24"/>
          <w:szCs w:val="24"/>
          <w:lang w:val="de-DE"/>
        </w:rPr>
      </w:pPr>
      <w:r w:rsidRPr="0001300D">
        <w:rPr>
          <w:rFonts w:ascii="Times New Roman" w:hAnsi="Times New Roman" w:cs="Times New Roman"/>
          <w:sz w:val="24"/>
          <w:szCs w:val="24"/>
          <w:lang w:val="de-DE"/>
        </w:rPr>
        <w:t xml:space="preserve">e-pasts: </w:t>
      </w:r>
      <w:r w:rsidR="001245D9">
        <w:fldChar w:fldCharType="begin"/>
      </w:r>
      <w:r w:rsidR="001245D9">
        <w:instrText xml:space="preserve"> HYPERLINK "mailto:dn@knab.gov.lv" </w:instrText>
      </w:r>
      <w:r w:rsidR="001245D9">
        <w:fldChar w:fldCharType="separate"/>
      </w:r>
      <w:r w:rsidRPr="00255827">
        <w:rPr>
          <w:rStyle w:val="Hyperlink"/>
          <w:rFonts w:ascii="Times New Roman" w:hAnsi="Times New Roman" w:cs="Times New Roman"/>
          <w:sz w:val="24"/>
          <w:szCs w:val="24"/>
          <w:lang w:val="de-DE"/>
        </w:rPr>
        <w:t>dn@knab.gov.lv</w:t>
      </w:r>
      <w:r w:rsidR="001245D9">
        <w:rPr>
          <w:rStyle w:val="Hyperlink"/>
          <w:rFonts w:ascii="Times New Roman" w:hAnsi="Times New Roman" w:cs="Times New Roman"/>
          <w:sz w:val="24"/>
          <w:szCs w:val="24"/>
          <w:lang w:val="de-DE"/>
        </w:rPr>
        <w:fldChar w:fldCharType="end"/>
      </w:r>
      <w:r w:rsidRPr="00255827">
        <w:rPr>
          <w:rFonts w:ascii="Times New Roman" w:hAnsi="Times New Roman" w:cs="Times New Roman"/>
          <w:sz w:val="24"/>
          <w:szCs w:val="24"/>
          <w:lang w:val="de-DE"/>
        </w:rPr>
        <w:t>;</w:t>
      </w:r>
      <w:bookmarkEnd w:id="16"/>
      <w:bookmarkEnd w:id="17"/>
      <w:bookmarkEnd w:id="18"/>
    </w:p>
    <w:p w14:paraId="2FAC24E1" w14:textId="5F6A3F53" w:rsidR="00B94B67" w:rsidRPr="00255827" w:rsidRDefault="00B94B67" w:rsidP="000265F8">
      <w:pPr>
        <w:pStyle w:val="Heading31"/>
        <w:keepNext/>
        <w:keepLines/>
        <w:shd w:val="clear" w:color="auto" w:fill="auto"/>
        <w:tabs>
          <w:tab w:val="left" w:pos="284"/>
        </w:tabs>
        <w:spacing w:before="0" w:after="0"/>
        <w:ind w:left="284" w:firstLine="0"/>
        <w:rPr>
          <w:rFonts w:ascii="Times New Roman" w:hAnsi="Times New Roman" w:cs="Times New Roman"/>
          <w:sz w:val="24"/>
          <w:szCs w:val="24"/>
        </w:rPr>
      </w:pPr>
      <w:bookmarkStart w:id="19" w:name="_Toc534836517"/>
      <w:bookmarkStart w:id="20" w:name="_Toc535015104"/>
      <w:bookmarkStart w:id="21" w:name="_Toc535015164"/>
      <w:r w:rsidRPr="00255827">
        <w:rPr>
          <w:rFonts w:ascii="Times New Roman" w:hAnsi="Times New Roman" w:cs="Times New Roman"/>
          <w:sz w:val="24"/>
          <w:szCs w:val="24"/>
        </w:rPr>
        <w:t>Faksa Nr.+371 67331150</w:t>
      </w:r>
      <w:bookmarkEnd w:id="19"/>
      <w:bookmarkEnd w:id="20"/>
      <w:bookmarkEnd w:id="21"/>
      <w:r w:rsidR="00416596">
        <w:rPr>
          <w:rFonts w:ascii="Times New Roman" w:hAnsi="Times New Roman" w:cs="Times New Roman"/>
          <w:sz w:val="24"/>
          <w:szCs w:val="24"/>
        </w:rPr>
        <w:t>.</w:t>
      </w:r>
    </w:p>
    <w:p w14:paraId="7A0FA37A" w14:textId="21412DCC" w:rsidR="00255827" w:rsidRPr="00255827" w:rsidRDefault="00BE4708" w:rsidP="00255827">
      <w:pPr>
        <w:pStyle w:val="BodyText5"/>
        <w:numPr>
          <w:ilvl w:val="1"/>
          <w:numId w:val="30"/>
        </w:numPr>
        <w:shd w:val="clear" w:color="auto" w:fill="auto"/>
        <w:tabs>
          <w:tab w:val="left" w:pos="1138"/>
        </w:tabs>
        <w:spacing w:after="0" w:line="240" w:lineRule="auto"/>
        <w:jc w:val="both"/>
        <w:rPr>
          <w:sz w:val="24"/>
          <w:szCs w:val="24"/>
        </w:rPr>
      </w:pPr>
      <w:r w:rsidRPr="00255827">
        <w:rPr>
          <w:b/>
          <w:sz w:val="24"/>
          <w:szCs w:val="24"/>
        </w:rPr>
        <w:t xml:space="preserve">Iepirkuma </w:t>
      </w:r>
      <w:r w:rsidR="00255827" w:rsidRPr="00255827">
        <w:rPr>
          <w:b/>
          <w:sz w:val="24"/>
          <w:szCs w:val="24"/>
        </w:rPr>
        <w:t>priekšmets:</w:t>
      </w:r>
      <w:r w:rsidR="00255827" w:rsidRPr="00255827">
        <w:rPr>
          <w:sz w:val="24"/>
          <w:szCs w:val="24"/>
        </w:rPr>
        <w:t xml:space="preserve"> Fiziskās un tehniskās apsardzes nodrošināšana, atbilstoši nolikumā izvirzītajām</w:t>
      </w:r>
      <w:r w:rsidR="00416596">
        <w:rPr>
          <w:sz w:val="24"/>
          <w:szCs w:val="24"/>
        </w:rPr>
        <w:t xml:space="preserve"> prasībām un tehniskajai specifikācijai.</w:t>
      </w:r>
    </w:p>
    <w:p w14:paraId="44FF740F" w14:textId="4C6FCC3A" w:rsidR="00255827" w:rsidRPr="009E5EAF" w:rsidRDefault="00255827" w:rsidP="00255827">
      <w:pPr>
        <w:numPr>
          <w:ilvl w:val="1"/>
          <w:numId w:val="30"/>
        </w:numPr>
        <w:tabs>
          <w:tab w:val="left" w:pos="586"/>
        </w:tabs>
        <w:spacing w:line="250" w:lineRule="exact"/>
        <w:jc w:val="both"/>
        <w:rPr>
          <w:rFonts w:ascii="Times New Roman" w:hAnsi="Times New Roman" w:cs="Times New Roman"/>
          <w:b/>
        </w:rPr>
      </w:pPr>
      <w:r w:rsidRPr="009E5EAF">
        <w:rPr>
          <w:rFonts w:ascii="Times New Roman" w:hAnsi="Times New Roman" w:cs="Times New Roman"/>
          <w:b/>
        </w:rPr>
        <w:t>Piedāvājuma iesniegšana un atvēršana, datums, laiks un kārtība:</w:t>
      </w:r>
    </w:p>
    <w:p w14:paraId="17143D4B" w14:textId="049F9EDD" w:rsidR="00255827" w:rsidRPr="00255827" w:rsidRDefault="00255827" w:rsidP="00255827">
      <w:pPr>
        <w:pStyle w:val="BodyText22"/>
        <w:widowControl/>
        <w:numPr>
          <w:ilvl w:val="2"/>
          <w:numId w:val="30"/>
        </w:numPr>
        <w:spacing w:after="0" w:line="240" w:lineRule="auto"/>
        <w:jc w:val="both"/>
        <w:rPr>
          <w:rFonts w:ascii="Times New Roman" w:hAnsi="Times New Roman" w:cs="Times New Roman"/>
        </w:rPr>
      </w:pPr>
      <w:r w:rsidRPr="00255827">
        <w:rPr>
          <w:rFonts w:ascii="Times New Roman" w:hAnsi="Times New Roman" w:cs="Times New Roman"/>
        </w:rPr>
        <w:t xml:space="preserve">Piedāvājumus iesniedz elektroniski </w:t>
      </w:r>
      <w:r w:rsidRPr="00416596">
        <w:rPr>
          <w:rFonts w:ascii="Times New Roman" w:hAnsi="Times New Roman" w:cs="Times New Roman"/>
        </w:rPr>
        <w:t xml:space="preserve">Elektronisko iepirkumu sistēmas e-konkursu apakšsistēmā: </w:t>
      </w:r>
      <w:hyperlink r:id="rId9" w:history="1">
        <w:r w:rsidRPr="00416596">
          <w:rPr>
            <w:rStyle w:val="Hyperlink"/>
            <w:rFonts w:ascii="Times New Roman" w:eastAsiaTheme="majorEastAsia" w:hAnsi="Times New Roman" w:cs="Times New Roman"/>
          </w:rPr>
          <w:t>https://www.eis.gov.lv</w:t>
        </w:r>
      </w:hyperlink>
      <w:r w:rsidRPr="00255827">
        <w:rPr>
          <w:rFonts w:ascii="Times New Roman" w:hAnsi="Times New Roman" w:cs="Times New Roman"/>
        </w:rPr>
        <w:t xml:space="preserve"> līdz </w:t>
      </w:r>
      <w:r w:rsidRPr="00255827">
        <w:rPr>
          <w:rFonts w:ascii="Times New Roman" w:hAnsi="Times New Roman" w:cs="Times New Roman"/>
          <w:b/>
          <w:bCs/>
        </w:rPr>
        <w:t>2019.</w:t>
      </w:r>
      <w:r w:rsidRPr="00442BFB">
        <w:rPr>
          <w:rFonts w:ascii="Times New Roman" w:hAnsi="Times New Roman" w:cs="Times New Roman"/>
          <w:b/>
          <w:bCs/>
        </w:rPr>
        <w:t xml:space="preserve">gada </w:t>
      </w:r>
      <w:r w:rsidR="00442BFB" w:rsidRPr="00442BFB">
        <w:rPr>
          <w:rFonts w:ascii="Times New Roman" w:hAnsi="Times New Roman" w:cs="Times New Roman"/>
          <w:b/>
          <w:bCs/>
        </w:rPr>
        <w:t>15</w:t>
      </w:r>
      <w:r w:rsidR="00EB75FB" w:rsidRPr="00442BFB">
        <w:rPr>
          <w:rFonts w:ascii="Times New Roman" w:hAnsi="Times New Roman" w:cs="Times New Roman"/>
          <w:b/>
          <w:bCs/>
        </w:rPr>
        <w:t>.martam</w:t>
      </w:r>
      <w:r w:rsidRPr="00442BFB">
        <w:rPr>
          <w:rFonts w:ascii="Times New Roman" w:hAnsi="Times New Roman" w:cs="Times New Roman"/>
          <w:b/>
          <w:bCs/>
        </w:rPr>
        <w:t xml:space="preserve"> plkst</w:t>
      </w:r>
      <w:bookmarkStart w:id="22" w:name="_GoBack"/>
      <w:bookmarkEnd w:id="22"/>
      <w:r w:rsidRPr="00255827">
        <w:rPr>
          <w:rFonts w:ascii="Times New Roman" w:hAnsi="Times New Roman" w:cs="Times New Roman"/>
          <w:b/>
          <w:bCs/>
        </w:rPr>
        <w:t>. 10</w:t>
      </w:r>
      <w:r w:rsidR="001B7189">
        <w:rPr>
          <w:rFonts w:ascii="Times New Roman" w:hAnsi="Times New Roman" w:cs="Times New Roman"/>
          <w:b/>
          <w:bCs/>
        </w:rPr>
        <w:t>.</w:t>
      </w:r>
      <w:r w:rsidRPr="00255827">
        <w:rPr>
          <w:rFonts w:ascii="Times New Roman" w:hAnsi="Times New Roman" w:cs="Times New Roman"/>
          <w:b/>
          <w:bCs/>
        </w:rPr>
        <w:t>00</w:t>
      </w:r>
      <w:r w:rsidRPr="00255827">
        <w:rPr>
          <w:rFonts w:ascii="Times New Roman" w:hAnsi="Times New Roman" w:cs="Times New Roman"/>
        </w:rPr>
        <w:t>. Ārpus Elektronisko iepirkumu sistēmas e-konkursu apakšsistēmas iesniegtie piedāvājumi tiks uzskatīti par neatbilstošiem nolikuma prasībām.</w:t>
      </w:r>
    </w:p>
    <w:p w14:paraId="7E80118D" w14:textId="549EE56D" w:rsidR="00255827" w:rsidRPr="00255827" w:rsidRDefault="00255827" w:rsidP="00255827">
      <w:pPr>
        <w:pStyle w:val="BodyText22"/>
        <w:widowControl/>
        <w:numPr>
          <w:ilvl w:val="2"/>
          <w:numId w:val="30"/>
        </w:numPr>
        <w:spacing w:after="0" w:line="240" w:lineRule="auto"/>
        <w:jc w:val="both"/>
        <w:rPr>
          <w:rFonts w:ascii="Times New Roman" w:hAnsi="Times New Roman" w:cs="Times New Roman"/>
        </w:rPr>
      </w:pPr>
      <w:r w:rsidRPr="00255827">
        <w:rPr>
          <w:rFonts w:ascii="Times New Roman" w:hAnsi="Times New Roman" w:cs="Times New Roman"/>
        </w:rPr>
        <w:t>Pretendents piedāvājumu iesniedz elektroniskā formā (</w:t>
      </w:r>
      <w:proofErr w:type="spellStart"/>
      <w:r w:rsidRPr="00255827">
        <w:rPr>
          <w:rFonts w:ascii="Times New Roman" w:hAnsi="Times New Roman" w:cs="Times New Roman"/>
        </w:rPr>
        <w:t>doc</w:t>
      </w:r>
      <w:proofErr w:type="spellEnd"/>
      <w:r w:rsidRPr="00255827">
        <w:rPr>
          <w:rFonts w:ascii="Times New Roman" w:hAnsi="Times New Roman" w:cs="Times New Roman"/>
        </w:rPr>
        <w:t xml:space="preserve">, </w:t>
      </w:r>
      <w:proofErr w:type="spellStart"/>
      <w:r w:rsidRPr="00255827">
        <w:rPr>
          <w:rFonts w:ascii="Times New Roman" w:hAnsi="Times New Roman" w:cs="Times New Roman"/>
        </w:rPr>
        <w:t>docx</w:t>
      </w:r>
      <w:proofErr w:type="spellEnd"/>
      <w:r w:rsidRPr="00255827">
        <w:rPr>
          <w:rFonts w:ascii="Times New Roman" w:hAnsi="Times New Roman" w:cs="Times New Roman"/>
        </w:rPr>
        <w:t xml:space="preserve">, </w:t>
      </w:r>
      <w:proofErr w:type="spellStart"/>
      <w:r w:rsidRPr="00255827">
        <w:rPr>
          <w:rFonts w:ascii="Times New Roman" w:hAnsi="Times New Roman" w:cs="Times New Roman"/>
        </w:rPr>
        <w:t>xls</w:t>
      </w:r>
      <w:proofErr w:type="spellEnd"/>
      <w:r w:rsidRPr="00255827">
        <w:rPr>
          <w:rFonts w:ascii="Times New Roman" w:hAnsi="Times New Roman" w:cs="Times New Roman"/>
        </w:rPr>
        <w:t xml:space="preserve">, </w:t>
      </w:r>
      <w:proofErr w:type="spellStart"/>
      <w:r w:rsidRPr="00255827">
        <w:rPr>
          <w:rFonts w:ascii="Times New Roman" w:hAnsi="Times New Roman" w:cs="Times New Roman"/>
        </w:rPr>
        <w:t>xlsx</w:t>
      </w:r>
      <w:proofErr w:type="spellEnd"/>
      <w:r w:rsidRPr="00255827">
        <w:rPr>
          <w:rFonts w:ascii="Times New Roman" w:hAnsi="Times New Roman" w:cs="Times New Roman"/>
        </w:rPr>
        <w:t xml:space="preserve">, </w:t>
      </w:r>
      <w:proofErr w:type="spellStart"/>
      <w:r w:rsidRPr="00255827">
        <w:rPr>
          <w:rFonts w:ascii="Times New Roman" w:hAnsi="Times New Roman" w:cs="Times New Roman"/>
        </w:rPr>
        <w:t>odf</w:t>
      </w:r>
      <w:proofErr w:type="spellEnd"/>
      <w:r w:rsidRPr="00255827">
        <w:rPr>
          <w:rFonts w:ascii="Times New Roman" w:hAnsi="Times New Roman" w:cs="Times New Roman"/>
        </w:rPr>
        <w:t xml:space="preserve"> vai </w:t>
      </w:r>
      <w:proofErr w:type="spellStart"/>
      <w:r w:rsidRPr="00255827">
        <w:rPr>
          <w:rFonts w:ascii="Times New Roman" w:hAnsi="Times New Roman" w:cs="Times New Roman"/>
        </w:rPr>
        <w:t>pdf</w:t>
      </w:r>
      <w:proofErr w:type="spellEnd"/>
      <w:r w:rsidRPr="00255827">
        <w:rPr>
          <w:rFonts w:ascii="Times New Roman" w:hAnsi="Times New Roman" w:cs="Times New Roman"/>
        </w:rPr>
        <w:t xml:space="preserve"> formātā)</w:t>
      </w:r>
      <w:r w:rsidR="00BA7FA5">
        <w:rPr>
          <w:rFonts w:ascii="Times New Roman" w:hAnsi="Times New Roman" w:cs="Times New Roman"/>
        </w:rPr>
        <w:t xml:space="preserve">, ar viena dokumentu maksimālo izmēru – 5MB. </w:t>
      </w:r>
    </w:p>
    <w:p w14:paraId="122E4DFB" w14:textId="5C6BE578" w:rsidR="00255827" w:rsidRPr="00255827" w:rsidRDefault="00255827" w:rsidP="00255827">
      <w:pPr>
        <w:pStyle w:val="BodyText22"/>
        <w:widowControl/>
        <w:numPr>
          <w:ilvl w:val="2"/>
          <w:numId w:val="30"/>
        </w:numPr>
        <w:spacing w:after="0" w:line="240" w:lineRule="auto"/>
        <w:jc w:val="both"/>
        <w:rPr>
          <w:rFonts w:ascii="Times New Roman" w:hAnsi="Times New Roman" w:cs="Times New Roman"/>
        </w:rPr>
      </w:pPr>
      <w:r w:rsidRPr="00255827">
        <w:rPr>
          <w:rFonts w:ascii="Times New Roman" w:hAnsi="Times New Roman" w:cs="Times New Roman"/>
        </w:rPr>
        <w:t xml:space="preserve">Pretendents var iesniegt tikai vienu piedāvājuma variantu. </w:t>
      </w:r>
    </w:p>
    <w:p w14:paraId="15723E20" w14:textId="22EAC438" w:rsidR="00255827" w:rsidRPr="00255827" w:rsidRDefault="00255827" w:rsidP="000531B6">
      <w:pPr>
        <w:pStyle w:val="BodyText22"/>
        <w:widowControl/>
        <w:numPr>
          <w:ilvl w:val="2"/>
          <w:numId w:val="30"/>
        </w:numPr>
        <w:spacing w:after="0" w:line="240" w:lineRule="auto"/>
        <w:jc w:val="both"/>
        <w:rPr>
          <w:rFonts w:ascii="Times New Roman" w:hAnsi="Times New Roman" w:cs="Times New Roman"/>
        </w:rPr>
      </w:pPr>
      <w:r w:rsidRPr="00255827">
        <w:rPr>
          <w:rFonts w:ascii="Times New Roman" w:hAnsi="Times New Roman" w:cs="Times New Roman"/>
        </w:rPr>
        <w:t xml:space="preserve">Piedāvājumi tiks atvērti </w:t>
      </w:r>
      <w:r w:rsidRPr="00255827">
        <w:rPr>
          <w:rFonts w:ascii="Times New Roman" w:hAnsi="Times New Roman" w:cs="Times New Roman"/>
          <w:b/>
        </w:rPr>
        <w:t xml:space="preserve">2019.gada </w:t>
      </w:r>
      <w:r w:rsidR="00442BFB">
        <w:rPr>
          <w:rFonts w:ascii="Times New Roman" w:hAnsi="Times New Roman" w:cs="Times New Roman"/>
          <w:b/>
        </w:rPr>
        <w:t>15</w:t>
      </w:r>
      <w:r w:rsidR="00EB75FB">
        <w:rPr>
          <w:rFonts w:ascii="Times New Roman" w:hAnsi="Times New Roman" w:cs="Times New Roman"/>
          <w:b/>
        </w:rPr>
        <w:t>.martā</w:t>
      </w:r>
      <w:r w:rsidR="001B7189">
        <w:rPr>
          <w:rFonts w:ascii="Times New Roman" w:hAnsi="Times New Roman" w:cs="Times New Roman"/>
          <w:b/>
        </w:rPr>
        <w:t xml:space="preserve"> plkst.10.</w:t>
      </w:r>
      <w:r w:rsidRPr="00255827">
        <w:rPr>
          <w:rFonts w:ascii="Times New Roman" w:hAnsi="Times New Roman" w:cs="Times New Roman"/>
          <w:b/>
        </w:rPr>
        <w:t>00, elektroniskajā vietnē:</w:t>
      </w:r>
      <w:bookmarkStart w:id="23" w:name="bookmark3"/>
      <w:r w:rsidR="00B04AD6" w:rsidRPr="00B04AD6">
        <w:rPr>
          <w:rStyle w:val="Hyperlink"/>
          <w:rFonts w:ascii="Times New Roman" w:eastAsiaTheme="majorEastAsia" w:hAnsi="Times New Roman" w:cs="Times New Roman"/>
        </w:rPr>
        <w:t xml:space="preserve"> </w:t>
      </w:r>
      <w:hyperlink r:id="rId10" w:history="1">
        <w:r w:rsidR="00B04AD6" w:rsidRPr="00416596">
          <w:rPr>
            <w:rStyle w:val="Hyperlink"/>
            <w:rFonts w:ascii="Times New Roman" w:eastAsiaTheme="majorEastAsia" w:hAnsi="Times New Roman" w:cs="Times New Roman"/>
          </w:rPr>
          <w:t>https://www.eis.gov.lv</w:t>
        </w:r>
      </w:hyperlink>
      <w:r w:rsidR="00B04AD6">
        <w:rPr>
          <w:rStyle w:val="Hyperlink"/>
          <w:rFonts w:ascii="Times New Roman" w:eastAsiaTheme="majorEastAsia" w:hAnsi="Times New Roman" w:cs="Times New Roman"/>
        </w:rPr>
        <w:t>.</w:t>
      </w:r>
      <w:r w:rsidR="00B04AD6">
        <w:rPr>
          <w:rStyle w:val="Hyperlink"/>
          <w:rFonts w:ascii="Times New Roman" w:eastAsiaTheme="majorEastAsia" w:hAnsi="Times New Roman" w:cs="Times New Roman"/>
          <w:u w:val="none"/>
        </w:rPr>
        <w:t xml:space="preserve">, </w:t>
      </w:r>
      <w:r w:rsidR="00B04AD6">
        <w:rPr>
          <w:rStyle w:val="Hyperlink"/>
          <w:rFonts w:ascii="Times New Roman" w:eastAsiaTheme="majorEastAsia" w:hAnsi="Times New Roman" w:cs="Times New Roman"/>
          <w:color w:val="auto"/>
          <w:u w:val="none"/>
        </w:rPr>
        <w:t>izņemot gadījumu, ja no EIS uzturētāja saņemts paziņojums par traucējumiem EIS sistēmas darb</w:t>
      </w:r>
      <w:r w:rsidR="0097067A">
        <w:rPr>
          <w:rStyle w:val="Hyperlink"/>
          <w:rFonts w:ascii="Times New Roman" w:eastAsiaTheme="majorEastAsia" w:hAnsi="Times New Roman" w:cs="Times New Roman"/>
          <w:color w:val="auto"/>
          <w:u w:val="none"/>
        </w:rPr>
        <w:t xml:space="preserve">ībā, kuru dēļ nav iespējams </w:t>
      </w:r>
      <w:r w:rsidR="0097067A" w:rsidRPr="004D6A77">
        <w:rPr>
          <w:rStyle w:val="Hyperlink"/>
          <w:rFonts w:ascii="Times New Roman" w:eastAsiaTheme="majorEastAsia" w:hAnsi="Times New Roman" w:cs="Times New Roman"/>
          <w:color w:val="auto"/>
          <w:u w:val="none"/>
        </w:rPr>
        <w:t>iesn</w:t>
      </w:r>
      <w:r w:rsidR="00B04AD6" w:rsidRPr="004D6A77">
        <w:rPr>
          <w:rStyle w:val="Hyperlink"/>
          <w:rFonts w:ascii="Times New Roman" w:eastAsiaTheme="majorEastAsia" w:hAnsi="Times New Roman" w:cs="Times New Roman"/>
          <w:color w:val="auto"/>
          <w:u w:val="none"/>
        </w:rPr>
        <w:t>iegt p</w:t>
      </w:r>
      <w:r w:rsidR="00B04AD6">
        <w:rPr>
          <w:rStyle w:val="Hyperlink"/>
          <w:rFonts w:ascii="Times New Roman" w:eastAsiaTheme="majorEastAsia" w:hAnsi="Times New Roman" w:cs="Times New Roman"/>
          <w:color w:val="auto"/>
          <w:u w:val="none"/>
        </w:rPr>
        <w:t>iedāvājumus</w:t>
      </w:r>
      <w:r w:rsidR="00B04AD6" w:rsidRPr="0097067A">
        <w:rPr>
          <w:rStyle w:val="Hyperlink"/>
          <w:rFonts w:ascii="Times New Roman" w:eastAsiaTheme="majorEastAsia" w:hAnsi="Times New Roman" w:cs="Times New Roman"/>
          <w:color w:val="FF0000"/>
          <w:u w:val="none"/>
        </w:rPr>
        <w:t>.</w:t>
      </w:r>
      <w:r w:rsidR="0097067A">
        <w:rPr>
          <w:rStyle w:val="Hyperlink"/>
          <w:rFonts w:ascii="Times New Roman" w:eastAsiaTheme="majorEastAsia" w:hAnsi="Times New Roman" w:cs="Times New Roman"/>
          <w:color w:val="auto"/>
          <w:u w:val="none"/>
        </w:rPr>
        <w:t xml:space="preserve"> </w:t>
      </w:r>
      <w:r w:rsidR="00B04AD6">
        <w:rPr>
          <w:rStyle w:val="Hyperlink"/>
          <w:rFonts w:ascii="Times New Roman" w:eastAsiaTheme="majorEastAsia" w:hAnsi="Times New Roman" w:cs="Times New Roman"/>
          <w:color w:val="auto"/>
          <w:u w:val="none"/>
        </w:rPr>
        <w:t xml:space="preserve">Šādā gadījumā iesniegšanas termiņš tiek pagarināts un informācija par to tiek ievietota Pasūtītāja tīmekļvietnē </w:t>
      </w:r>
      <w:hyperlink r:id="rId11" w:history="1">
        <w:r w:rsidR="00B04AD6" w:rsidRPr="00FC0FA0">
          <w:rPr>
            <w:rStyle w:val="Hyperlink"/>
            <w:rFonts w:ascii="Times New Roman" w:hAnsi="Times New Roman" w:cs="Times New Roman"/>
          </w:rPr>
          <w:t>http://knab.gov.lv/lv/knab/purchases/</w:t>
        </w:r>
      </w:hyperlink>
      <w:r w:rsidR="00B04AD6" w:rsidRPr="00FC0FA0">
        <w:rPr>
          <w:rFonts w:ascii="Times New Roman" w:hAnsi="Times New Roman" w:cs="Times New Roman"/>
        </w:rPr>
        <w:t>.</w:t>
      </w:r>
      <w:r w:rsidR="00B04AD6">
        <w:rPr>
          <w:rStyle w:val="Hyperlink"/>
          <w:rFonts w:ascii="Times New Roman" w:eastAsiaTheme="majorEastAsia" w:hAnsi="Times New Roman" w:cs="Times New Roman"/>
          <w:color w:val="auto"/>
          <w:u w:val="none"/>
        </w:rPr>
        <w:t xml:space="preserve"> </w:t>
      </w:r>
      <w:r w:rsidRPr="00255827">
        <w:rPr>
          <w:rFonts w:ascii="Times New Roman" w:hAnsi="Times New Roman" w:cs="Times New Roman"/>
        </w:rPr>
        <w:t>Konkursa piedāvājumu atvēršanā var piedalīties visi pretendenti vai to pārstāvji. Iesniegto piedāvājumu atvēršana</w:t>
      </w:r>
      <w:r w:rsidR="0097067A">
        <w:rPr>
          <w:rFonts w:ascii="Times New Roman" w:hAnsi="Times New Roman" w:cs="Times New Roman"/>
        </w:rPr>
        <w:t>s procesam var sekot līdzi</w:t>
      </w:r>
      <w:r w:rsidR="0097067A" w:rsidRPr="004D6A77">
        <w:rPr>
          <w:rFonts w:ascii="Times New Roman" w:hAnsi="Times New Roman" w:cs="Times New Roman"/>
          <w:color w:val="auto"/>
        </w:rPr>
        <w:t xml:space="preserve"> tiešs</w:t>
      </w:r>
      <w:r w:rsidRPr="004D6A77">
        <w:rPr>
          <w:rFonts w:ascii="Times New Roman" w:hAnsi="Times New Roman" w:cs="Times New Roman"/>
          <w:color w:val="auto"/>
        </w:rPr>
        <w:t xml:space="preserve">aistes </w:t>
      </w:r>
      <w:r w:rsidRPr="00255827">
        <w:rPr>
          <w:rFonts w:ascii="Times New Roman" w:hAnsi="Times New Roman" w:cs="Times New Roman"/>
        </w:rPr>
        <w:t>režīmā Elektronisko iepirkumu sistēmas e-konkursu apakšsistēmā.</w:t>
      </w:r>
    </w:p>
    <w:p w14:paraId="5AC5FDFB" w14:textId="77777777" w:rsidR="00255827" w:rsidRPr="00255827" w:rsidRDefault="00255827" w:rsidP="000531B6">
      <w:pPr>
        <w:pStyle w:val="BodyText22"/>
        <w:widowControl/>
        <w:numPr>
          <w:ilvl w:val="1"/>
          <w:numId w:val="30"/>
        </w:numPr>
        <w:spacing w:after="0" w:line="240" w:lineRule="auto"/>
        <w:jc w:val="both"/>
        <w:rPr>
          <w:rFonts w:ascii="Times New Roman" w:hAnsi="Times New Roman" w:cs="Times New Roman"/>
          <w:b/>
          <w:lang w:val="de-DE"/>
        </w:rPr>
      </w:pPr>
      <w:r w:rsidRPr="00255827">
        <w:rPr>
          <w:rFonts w:ascii="Times New Roman" w:hAnsi="Times New Roman" w:cs="Times New Roman"/>
          <w:b/>
          <w:lang w:val="de-DE"/>
        </w:rPr>
        <w:t>Piedāvājuma derīguma termiņš:</w:t>
      </w:r>
    </w:p>
    <w:p w14:paraId="78AD7466" w14:textId="5382AA33" w:rsidR="00255827" w:rsidRPr="00255827" w:rsidRDefault="00255827" w:rsidP="00255827">
      <w:pPr>
        <w:pStyle w:val="BodyText22"/>
        <w:spacing w:after="0" w:line="240" w:lineRule="auto"/>
        <w:ind w:left="562"/>
        <w:jc w:val="both"/>
        <w:rPr>
          <w:rFonts w:ascii="Times New Roman" w:hAnsi="Times New Roman" w:cs="Times New Roman"/>
          <w:lang w:val="de-DE"/>
        </w:rPr>
      </w:pPr>
      <w:r w:rsidRPr="00255827">
        <w:rPr>
          <w:rFonts w:ascii="Times New Roman" w:hAnsi="Times New Roman" w:cs="Times New Roman"/>
          <w:lang w:val="de-DE"/>
        </w:rPr>
        <w:t>Pretendenta piedāvājuma derīguma termiņš, t.i., saistošs iesniedzējam, līdz iepirkuma līguma noslēgšanai.</w:t>
      </w:r>
    </w:p>
    <w:p w14:paraId="315774AD" w14:textId="77777777" w:rsidR="00255827" w:rsidRPr="00255827" w:rsidRDefault="00255827" w:rsidP="000531B6">
      <w:pPr>
        <w:pStyle w:val="BodyText22"/>
        <w:widowControl/>
        <w:numPr>
          <w:ilvl w:val="1"/>
          <w:numId w:val="30"/>
        </w:numPr>
        <w:spacing w:after="0" w:line="240" w:lineRule="auto"/>
        <w:jc w:val="both"/>
        <w:rPr>
          <w:rFonts w:ascii="Times New Roman" w:hAnsi="Times New Roman" w:cs="Times New Roman"/>
          <w:lang w:val="de-DE"/>
        </w:rPr>
      </w:pPr>
      <w:r w:rsidRPr="00255827">
        <w:rPr>
          <w:rFonts w:ascii="Times New Roman" w:hAnsi="Times New Roman" w:cs="Times New Roman"/>
          <w:b/>
          <w:lang w:val="de-DE"/>
        </w:rPr>
        <w:t>Piedāvājuma noformējums:</w:t>
      </w:r>
    </w:p>
    <w:p w14:paraId="0323E200" w14:textId="77777777" w:rsidR="00255827" w:rsidRPr="00255827" w:rsidRDefault="00255827" w:rsidP="000531B6">
      <w:pPr>
        <w:pStyle w:val="BodyText22"/>
        <w:widowControl/>
        <w:numPr>
          <w:ilvl w:val="2"/>
          <w:numId w:val="30"/>
        </w:numPr>
        <w:spacing w:after="0" w:line="240" w:lineRule="auto"/>
        <w:jc w:val="both"/>
        <w:rPr>
          <w:rFonts w:ascii="Times New Roman" w:hAnsi="Times New Roman" w:cs="Times New Roman"/>
          <w:lang w:val="de-DE"/>
        </w:rPr>
      </w:pPr>
      <w:r w:rsidRPr="00255827">
        <w:rPr>
          <w:rFonts w:ascii="Times New Roman" w:hAnsi="Times New Roman" w:cs="Times New Roman"/>
        </w:rPr>
        <w:t xml:space="preserve">Piedāvājums jāiesniedz elektroniski Elektronisko iepirkumu sistēmas e-konkursu apakšsistēmā: </w:t>
      </w:r>
      <w:hyperlink r:id="rId12" w:history="1">
        <w:r w:rsidRPr="00255827">
          <w:rPr>
            <w:rStyle w:val="Hyperlink"/>
            <w:rFonts w:ascii="Times New Roman" w:eastAsiaTheme="majorEastAsia" w:hAnsi="Times New Roman" w:cs="Times New Roman"/>
          </w:rPr>
          <w:t>https://www.eis.gov.lv</w:t>
        </w:r>
      </w:hyperlink>
      <w:r w:rsidRPr="00255827">
        <w:rPr>
          <w:rFonts w:ascii="Times New Roman" w:hAnsi="Times New Roman" w:cs="Times New Roman"/>
        </w:rPr>
        <w:t>.</w:t>
      </w:r>
    </w:p>
    <w:p w14:paraId="12A1C29D" w14:textId="26083FF3" w:rsidR="00255827" w:rsidRPr="00255827" w:rsidRDefault="00255827" w:rsidP="000531B6">
      <w:pPr>
        <w:pStyle w:val="BodyText22"/>
        <w:widowControl/>
        <w:numPr>
          <w:ilvl w:val="2"/>
          <w:numId w:val="30"/>
        </w:numPr>
        <w:spacing w:after="0" w:line="240" w:lineRule="auto"/>
        <w:jc w:val="both"/>
        <w:rPr>
          <w:rFonts w:ascii="Times New Roman" w:hAnsi="Times New Roman" w:cs="Times New Roman"/>
          <w:lang w:val="de-DE"/>
        </w:rPr>
      </w:pPr>
      <w:r w:rsidRPr="00255827">
        <w:rPr>
          <w:rFonts w:ascii="Times New Roman" w:hAnsi="Times New Roman" w:cs="Times New Roman"/>
        </w:rPr>
        <w:t xml:space="preserve">Pretendents piedāvājumu EIS e-konkursu apakšsistēmā iesniedz, aizpildot šī konkursa daļā ievietotās formas vai sagatavojot dokumentus ārpus EIS e-konkursu apakšsistēmas </w:t>
      </w:r>
      <w:r w:rsidRPr="004D6A77">
        <w:rPr>
          <w:rFonts w:ascii="Times New Roman" w:hAnsi="Times New Roman" w:cs="Times New Roman"/>
          <w:color w:val="auto"/>
        </w:rPr>
        <w:t>un augšupielādējot sistēmas attiecīgajās vietnēs aizpildītas PD</w:t>
      </w:r>
      <w:r w:rsidR="0097067A" w:rsidRPr="004D6A77">
        <w:rPr>
          <w:rFonts w:ascii="Times New Roman" w:hAnsi="Times New Roman" w:cs="Times New Roman"/>
          <w:color w:val="auto"/>
        </w:rPr>
        <w:t>F formas, t.sk. ar formas integ</w:t>
      </w:r>
      <w:r w:rsidRPr="004D6A77">
        <w:rPr>
          <w:rFonts w:ascii="Times New Roman" w:hAnsi="Times New Roman" w:cs="Times New Roman"/>
          <w:color w:val="auto"/>
        </w:rPr>
        <w:t xml:space="preserve">rētiem </w:t>
      </w:r>
      <w:r w:rsidRPr="00255827">
        <w:rPr>
          <w:rFonts w:ascii="Times New Roman" w:hAnsi="Times New Roman" w:cs="Times New Roman"/>
        </w:rPr>
        <w:t>failiem (tādā gadījumā Pretendents ir atbildīgs par aizpildāmo formu atbilstību dokumentācijas prasībām un formu paraugiem, kā arī dokumentu atvēršanas un nolasīšanas iespējām).</w:t>
      </w:r>
    </w:p>
    <w:p w14:paraId="62B3C5BF" w14:textId="11372B8A" w:rsidR="00255827" w:rsidRPr="00255827" w:rsidRDefault="00255827" w:rsidP="000531B6">
      <w:pPr>
        <w:pStyle w:val="BodyText22"/>
        <w:widowControl/>
        <w:numPr>
          <w:ilvl w:val="2"/>
          <w:numId w:val="30"/>
        </w:numPr>
        <w:spacing w:after="0" w:line="240" w:lineRule="auto"/>
        <w:jc w:val="both"/>
        <w:rPr>
          <w:rFonts w:ascii="Times New Roman" w:hAnsi="Times New Roman" w:cs="Times New Roman"/>
          <w:lang w:val="de-DE"/>
        </w:rPr>
      </w:pPr>
      <w:r w:rsidRPr="00255827">
        <w:rPr>
          <w:rFonts w:ascii="Times New Roman" w:hAnsi="Times New Roman" w:cs="Times New Roman"/>
          <w:lang w:val="de-DE"/>
        </w:rPr>
        <w:lastRenderedPageBreak/>
        <w:t>Elektroniski (PDF formas veidā) sagatavoto piedāvājumu šifrējot ārpus e-konkursu apakšsistēmas ar trešās personas piedāvātajiem datu aizsardzības rīkiem un aizsarg</w:t>
      </w:r>
      <w:r w:rsidRPr="00FC6B11">
        <w:rPr>
          <w:rFonts w:ascii="Times New Roman" w:hAnsi="Times New Roman" w:cs="Times New Roman"/>
          <w:lang w:val="de-DE"/>
        </w:rPr>
        <w:t>ājo</w:t>
      </w:r>
      <w:r w:rsidR="002443FE" w:rsidRPr="00FC6B11">
        <w:rPr>
          <w:rFonts w:ascii="Times New Roman" w:hAnsi="Times New Roman" w:cs="Times New Roman"/>
          <w:lang w:val="de-DE"/>
        </w:rPr>
        <w:t>t</w:t>
      </w:r>
      <w:r w:rsidRPr="00255827">
        <w:rPr>
          <w:rFonts w:ascii="Times New Roman" w:hAnsi="Times New Roman" w:cs="Times New Roman"/>
          <w:lang w:val="de-DE"/>
        </w:rPr>
        <w:t xml:space="preserve"> ar  elektronisko atslēgu un </w:t>
      </w:r>
      <w:r w:rsidRPr="00FC6B11">
        <w:rPr>
          <w:rFonts w:ascii="Times New Roman" w:hAnsi="Times New Roman" w:cs="Times New Roman"/>
          <w:lang w:val="de-DE"/>
        </w:rPr>
        <w:t>p</w:t>
      </w:r>
      <w:r w:rsidR="002443FE" w:rsidRPr="00FC6B11">
        <w:rPr>
          <w:rFonts w:ascii="Times New Roman" w:hAnsi="Times New Roman" w:cs="Times New Roman"/>
          <w:lang w:val="de-DE"/>
        </w:rPr>
        <w:t>a</w:t>
      </w:r>
      <w:r w:rsidRPr="00FC6B11">
        <w:rPr>
          <w:rFonts w:ascii="Times New Roman" w:hAnsi="Times New Roman" w:cs="Times New Roman"/>
          <w:lang w:val="de-DE"/>
        </w:rPr>
        <w:t>r</w:t>
      </w:r>
      <w:r w:rsidRPr="00255827">
        <w:rPr>
          <w:rFonts w:ascii="Times New Roman" w:hAnsi="Times New Roman" w:cs="Times New Roman"/>
          <w:lang w:val="de-DE"/>
        </w:rPr>
        <w:t>oli (šādā gadījumā Pretendents ir atbildīgs par aizpildāmo formu atbilstību dokumentācijas prasībām un formu paraugiem, kā arī dokumenta atvēršanas un nolasīšanas iespējām).</w:t>
      </w:r>
    </w:p>
    <w:p w14:paraId="25B61086" w14:textId="77777777" w:rsidR="00255827" w:rsidRPr="00255827" w:rsidRDefault="00255827" w:rsidP="000531B6">
      <w:pPr>
        <w:pStyle w:val="BodyText22"/>
        <w:widowControl/>
        <w:numPr>
          <w:ilvl w:val="2"/>
          <w:numId w:val="30"/>
        </w:numPr>
        <w:spacing w:after="0" w:line="240" w:lineRule="auto"/>
        <w:jc w:val="both"/>
        <w:rPr>
          <w:rFonts w:ascii="Times New Roman" w:hAnsi="Times New Roman" w:cs="Times New Roman"/>
          <w:lang w:val="de-DE"/>
        </w:rPr>
      </w:pPr>
      <w:r w:rsidRPr="00255827">
        <w:rPr>
          <w:rFonts w:ascii="Times New Roman" w:hAnsi="Times New Roman" w:cs="Times New Roman"/>
          <w:lang w:val="de-DE"/>
        </w:rPr>
        <w:t>Sagatavojot piedāvājumu, Pretendents ievēro, ka:</w:t>
      </w:r>
    </w:p>
    <w:p w14:paraId="54A499E1" w14:textId="35DBB324" w:rsidR="00255827" w:rsidRPr="00255827" w:rsidRDefault="00255827" w:rsidP="00255827">
      <w:pPr>
        <w:pStyle w:val="ListParagraph"/>
        <w:ind w:left="567" w:hanging="567"/>
        <w:jc w:val="both"/>
        <w:rPr>
          <w:rFonts w:ascii="Times New Roman" w:eastAsia="Times New Roman" w:hAnsi="Times New Roman" w:cs="Times New Roman"/>
          <w:lang w:val="de-DE"/>
        </w:rPr>
      </w:pPr>
      <w:r w:rsidRPr="00255827">
        <w:rPr>
          <w:rFonts w:ascii="Times New Roman" w:eastAsia="Times New Roman" w:hAnsi="Times New Roman" w:cs="Times New Roman"/>
          <w:lang w:val="de-DE"/>
        </w:rPr>
        <w:t>1.9.4.1. Pieteikums</w:t>
      </w:r>
      <w:r w:rsidR="00BA7FA5">
        <w:rPr>
          <w:rFonts w:ascii="Times New Roman" w:eastAsia="Times New Roman" w:hAnsi="Times New Roman" w:cs="Times New Roman"/>
          <w:lang w:val="de-DE"/>
        </w:rPr>
        <w:t xml:space="preserve"> un Nolikumā norādītie pielikumi</w:t>
      </w:r>
      <w:r w:rsidRPr="00255827">
        <w:rPr>
          <w:rFonts w:ascii="Times New Roman" w:eastAsia="Times New Roman" w:hAnsi="Times New Roman" w:cs="Times New Roman"/>
          <w:lang w:val="de-DE"/>
        </w:rPr>
        <w:t xml:space="preserve"> jāaizpilda tikai elektroniski, atsevišķā dokumentā ar Microsoft Office 2010 (vai vēlākas programmatūras versijas) rīkiem lasāmā formātā;</w:t>
      </w:r>
    </w:p>
    <w:p w14:paraId="49B0253A" w14:textId="77777777" w:rsidR="00255827" w:rsidRPr="00255827" w:rsidRDefault="00255827" w:rsidP="00255827">
      <w:pPr>
        <w:pStyle w:val="ListParagraph"/>
        <w:ind w:left="567" w:hanging="567"/>
        <w:jc w:val="both"/>
        <w:rPr>
          <w:rFonts w:ascii="Times New Roman" w:hAnsi="Times New Roman" w:cs="Times New Roman"/>
        </w:rPr>
      </w:pPr>
      <w:r w:rsidRPr="00255827">
        <w:rPr>
          <w:rFonts w:ascii="Times New Roman" w:eastAsia="Times New Roman" w:hAnsi="Times New Roman" w:cs="Times New Roman"/>
          <w:lang w:val="de-DE"/>
        </w:rPr>
        <w:t xml:space="preserve">1.9.4.2. </w:t>
      </w:r>
      <w:r w:rsidRPr="00255827">
        <w:rPr>
          <w:rFonts w:ascii="Times New Roman" w:hAnsi="Times New Roman" w:cs="Times New Roman"/>
        </w:rPr>
        <w:t>Pretendents piedāvājumu var parakstīt ar drošu elektronisko parakstu un laika zīmogu vai izmantot EIS piedāvāto elektronisko parakstu;</w:t>
      </w:r>
    </w:p>
    <w:p w14:paraId="05910FC5" w14:textId="77777777" w:rsidR="00255827" w:rsidRPr="00255827" w:rsidRDefault="00255827" w:rsidP="00255827">
      <w:pPr>
        <w:pStyle w:val="ListParagraph"/>
        <w:ind w:left="562" w:hanging="562"/>
        <w:jc w:val="both"/>
        <w:rPr>
          <w:rFonts w:ascii="Times New Roman" w:hAnsi="Times New Roman" w:cs="Times New Roman"/>
        </w:rPr>
      </w:pPr>
      <w:r w:rsidRPr="00255827">
        <w:rPr>
          <w:rFonts w:ascii="Times New Roman" w:eastAsia="Times New Roman" w:hAnsi="Times New Roman" w:cs="Times New Roman"/>
        </w:rPr>
        <w:t xml:space="preserve">1.9.4.3. </w:t>
      </w:r>
      <w:r w:rsidRPr="00255827">
        <w:rPr>
          <w:rFonts w:ascii="Times New Roman" w:hAnsi="Times New Roman" w:cs="Times New Roman"/>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14:paraId="2916A90C" w14:textId="77777777" w:rsidR="00255827" w:rsidRPr="00255827" w:rsidRDefault="00255827" w:rsidP="00255827">
      <w:pPr>
        <w:ind w:left="562" w:hanging="562"/>
        <w:jc w:val="both"/>
        <w:rPr>
          <w:rFonts w:ascii="Times New Roman" w:hAnsi="Times New Roman" w:cs="Times New Roman"/>
          <w:lang w:eastAsia="en-US"/>
        </w:rPr>
      </w:pPr>
      <w:r w:rsidRPr="00255827">
        <w:rPr>
          <w:rFonts w:ascii="Times New Roman" w:hAnsi="Times New Roman" w:cs="Times New Roman"/>
          <w:lang w:eastAsia="en-US"/>
        </w:rPr>
        <w:t xml:space="preserve">1.9.4.4. 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w:t>
      </w:r>
      <w:r w:rsidRPr="00B04AD6">
        <w:rPr>
          <w:rFonts w:ascii="Times New Roman" w:hAnsi="Times New Roman" w:cs="Times New Roman"/>
          <w:lang w:eastAsia="en-US"/>
        </w:rPr>
        <w:t>Publisko iepirkumu likuma 41.panta piektās daļas kārtībā var pieprasīt, lai Pretendents uzrā</w:t>
      </w:r>
      <w:r w:rsidRPr="00255827">
        <w:rPr>
          <w:rFonts w:ascii="Times New Roman" w:hAnsi="Times New Roman" w:cs="Times New Roman"/>
          <w:lang w:eastAsia="en-US"/>
        </w:rPr>
        <w:t>da dokumenta oriģinālu vai iesniedz apliecinātu dokumenta kopiju;</w:t>
      </w:r>
    </w:p>
    <w:p w14:paraId="655FF8D7" w14:textId="77777777" w:rsidR="00255827" w:rsidRPr="00255827" w:rsidRDefault="00255827" w:rsidP="00255827">
      <w:pPr>
        <w:ind w:left="567" w:hanging="567"/>
        <w:jc w:val="both"/>
        <w:rPr>
          <w:rFonts w:ascii="Times New Roman" w:hAnsi="Times New Roman" w:cs="Times New Roman"/>
          <w:lang w:eastAsia="en-US"/>
        </w:rPr>
      </w:pPr>
      <w:r w:rsidRPr="00255827">
        <w:rPr>
          <w:rFonts w:ascii="Times New Roman" w:hAnsi="Times New Roman" w:cs="Times New Roman"/>
          <w:lang w:eastAsia="en-US"/>
        </w:rPr>
        <w:t xml:space="preserve">1.9.4.5. </w:t>
      </w:r>
      <w:r w:rsidRPr="00416596">
        <w:rPr>
          <w:rFonts w:ascii="Times New Roman" w:hAnsi="Times New Roman" w:cs="Times New Roman"/>
          <w:lang w:eastAsia="en-US"/>
        </w:rPr>
        <w:t>informāciju, kas ir komercnoslēpums atbilstoši Komerclikuma 19.pantam vai tā uzskatāma par konfidenciālu informāciju, Pretendents norāda savā piedāvājumā. Komercnoslēpums vai konfidenciāla informācija</w:t>
      </w:r>
      <w:r w:rsidRPr="00255827">
        <w:rPr>
          <w:rFonts w:ascii="Times New Roman" w:hAnsi="Times New Roman" w:cs="Times New Roman"/>
          <w:lang w:eastAsia="en-US"/>
        </w:rPr>
        <w:t xml:space="preserve"> nevar būt informācija, kas Publisko iepirkumu likumā ir noteikta par vispārpieejamu informāciju;</w:t>
      </w:r>
    </w:p>
    <w:p w14:paraId="2DDA34E3" w14:textId="77777777" w:rsidR="00255827" w:rsidRPr="00255827" w:rsidRDefault="00255827" w:rsidP="00255827">
      <w:pPr>
        <w:ind w:left="567" w:hanging="567"/>
        <w:jc w:val="both"/>
        <w:rPr>
          <w:rFonts w:ascii="Times New Roman" w:hAnsi="Times New Roman" w:cs="Times New Roman"/>
          <w:lang w:eastAsia="en-US"/>
        </w:rPr>
      </w:pPr>
      <w:r w:rsidRPr="00255827">
        <w:rPr>
          <w:rFonts w:ascii="Times New Roman" w:hAnsi="Times New Roman" w:cs="Times New Roman"/>
          <w:lang w:eastAsia="en-US"/>
        </w:rPr>
        <w:t>1.9.4.6. iesniedzot piedāvājumu, Pretendents pilnībā piekrīt visiem Nolikumā (t.sk. tā pielikumos un formās, kuras ir ievietotas Elektronisko iepirkumu sistēmā e-konkursu apakšsistēmas šā iepirkuma sadaļā) ietvertajiem nosacījumiem.</w:t>
      </w:r>
    </w:p>
    <w:p w14:paraId="272BA7B5" w14:textId="77777777" w:rsidR="00255827" w:rsidRPr="00255827" w:rsidRDefault="00255827" w:rsidP="00255827">
      <w:pPr>
        <w:ind w:left="567" w:hanging="567"/>
        <w:jc w:val="both"/>
        <w:rPr>
          <w:rFonts w:ascii="Times New Roman" w:hAnsi="Times New Roman" w:cs="Times New Roman"/>
          <w:lang w:eastAsia="en-US"/>
        </w:rPr>
      </w:pPr>
      <w:r w:rsidRPr="00255827">
        <w:rPr>
          <w:rFonts w:ascii="Times New Roman" w:hAnsi="Times New Roman" w:cs="Times New Roman"/>
          <w:lang w:eastAsia="en-US"/>
        </w:rPr>
        <w:t>1.9.4.7.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50CD89EB" w14:textId="5C16B93E" w:rsidR="00255827" w:rsidRDefault="00255827" w:rsidP="00255827">
      <w:pPr>
        <w:ind w:left="567" w:hanging="567"/>
        <w:jc w:val="both"/>
        <w:rPr>
          <w:rFonts w:ascii="Times New Roman" w:hAnsi="Times New Roman" w:cs="Times New Roman"/>
          <w:lang w:eastAsia="en-US"/>
        </w:rPr>
      </w:pPr>
      <w:r w:rsidRPr="00255827">
        <w:rPr>
          <w:rFonts w:ascii="Times New Roman" w:hAnsi="Times New Roman" w:cs="Times New Roman"/>
          <w:lang w:eastAsia="en-US"/>
        </w:rPr>
        <w:t>1.9.4.8. visi piedāvājuma dokumenti</w:t>
      </w:r>
      <w:r w:rsidR="001B7189">
        <w:rPr>
          <w:rFonts w:ascii="Times New Roman" w:hAnsi="Times New Roman" w:cs="Times New Roman"/>
          <w:lang w:eastAsia="en-US"/>
        </w:rPr>
        <w:t>em jāatbilst</w:t>
      </w:r>
      <w:r w:rsidRPr="00255827">
        <w:rPr>
          <w:rFonts w:ascii="Times New Roman" w:hAnsi="Times New Roman" w:cs="Times New Roman"/>
          <w:lang w:eastAsia="en-US"/>
        </w:rPr>
        <w:t xml:space="preserve"> Nolikuma prasībām un tam pievienotiem paraugiem.</w:t>
      </w:r>
    </w:p>
    <w:bookmarkEnd w:id="23"/>
    <w:p w14:paraId="396DF49F" w14:textId="77777777" w:rsidR="00255827" w:rsidRPr="00CA65C1" w:rsidRDefault="00255827" w:rsidP="00255827">
      <w:pPr>
        <w:pStyle w:val="BodyText5"/>
        <w:shd w:val="clear" w:color="auto" w:fill="auto"/>
        <w:tabs>
          <w:tab w:val="left" w:pos="851"/>
        </w:tabs>
        <w:spacing w:after="0"/>
        <w:ind w:left="1080" w:firstLine="0"/>
        <w:jc w:val="both"/>
      </w:pPr>
    </w:p>
    <w:p w14:paraId="4A4E3AE6" w14:textId="77777777" w:rsidR="002B3FB3" w:rsidRPr="004D3688" w:rsidRDefault="002B3FB3" w:rsidP="00255827">
      <w:pPr>
        <w:keepNext/>
        <w:keepLines/>
        <w:numPr>
          <w:ilvl w:val="0"/>
          <w:numId w:val="9"/>
        </w:numPr>
        <w:tabs>
          <w:tab w:val="left" w:pos="360"/>
        </w:tabs>
        <w:spacing w:after="208" w:line="230" w:lineRule="exact"/>
        <w:ind w:left="720" w:hanging="720"/>
        <w:jc w:val="center"/>
        <w:outlineLvl w:val="1"/>
        <w:rPr>
          <w:rFonts w:ascii="Times New Roman" w:hAnsi="Times New Roman" w:cs="Times New Roman"/>
        </w:rPr>
      </w:pPr>
      <w:bookmarkStart w:id="24" w:name="bookmark4"/>
      <w:r w:rsidRPr="004D3688">
        <w:rPr>
          <w:rStyle w:val="Heading20"/>
          <w:rFonts w:eastAsia="Courier New"/>
          <w:sz w:val="24"/>
          <w:szCs w:val="24"/>
        </w:rPr>
        <w:t>INFORMĀCIJA PAR IEPIRKUMA PRIEKŠMETU</w:t>
      </w:r>
      <w:bookmarkEnd w:id="24"/>
    </w:p>
    <w:p w14:paraId="363659CE" w14:textId="73DF3EAF" w:rsidR="002B3FB3" w:rsidRPr="004D3688" w:rsidRDefault="002B3FB3" w:rsidP="003E64E5">
      <w:pPr>
        <w:pStyle w:val="BodyText5"/>
        <w:numPr>
          <w:ilvl w:val="1"/>
          <w:numId w:val="9"/>
        </w:numPr>
        <w:shd w:val="clear" w:color="auto" w:fill="auto"/>
        <w:tabs>
          <w:tab w:val="left" w:pos="720"/>
        </w:tabs>
        <w:spacing w:after="0" w:line="240" w:lineRule="auto"/>
        <w:ind w:left="720" w:hanging="720"/>
        <w:jc w:val="both"/>
        <w:rPr>
          <w:sz w:val="24"/>
          <w:szCs w:val="24"/>
        </w:rPr>
      </w:pPr>
      <w:r w:rsidRPr="004D3688">
        <w:rPr>
          <w:sz w:val="24"/>
          <w:szCs w:val="24"/>
        </w:rPr>
        <w:t xml:space="preserve">Iepirkuma priekšmets ir fiziskās un tehniskās apsardzes </w:t>
      </w:r>
      <w:r w:rsidR="00416596" w:rsidRPr="004D3688">
        <w:rPr>
          <w:sz w:val="24"/>
          <w:szCs w:val="24"/>
        </w:rPr>
        <w:t>nodrošināšana</w:t>
      </w:r>
      <w:r w:rsidRPr="004D3688">
        <w:rPr>
          <w:sz w:val="24"/>
          <w:szCs w:val="24"/>
        </w:rPr>
        <w:t xml:space="preserve"> </w:t>
      </w:r>
      <w:r w:rsidR="00CC5BDE">
        <w:rPr>
          <w:sz w:val="24"/>
          <w:szCs w:val="24"/>
        </w:rPr>
        <w:t>Pasūtītāja</w:t>
      </w:r>
      <w:r w:rsidRPr="004D3688">
        <w:rPr>
          <w:sz w:val="24"/>
          <w:szCs w:val="24"/>
        </w:rPr>
        <w:t xml:space="preserve"> objektā Rīgā, Citadeles ielā 1 (turpmāk - Objekts) saskaņā ar tehnisko specifikāciju </w:t>
      </w:r>
      <w:r w:rsidR="00D3486B" w:rsidRPr="004D3688">
        <w:rPr>
          <w:sz w:val="24"/>
          <w:szCs w:val="24"/>
        </w:rPr>
        <w:t>(1.p</w:t>
      </w:r>
      <w:r w:rsidR="00CA65C1" w:rsidRPr="004D3688">
        <w:rPr>
          <w:sz w:val="24"/>
          <w:szCs w:val="24"/>
        </w:rPr>
        <w:t>ielikums</w:t>
      </w:r>
      <w:r w:rsidR="00D3486B" w:rsidRPr="004D3688">
        <w:rPr>
          <w:sz w:val="24"/>
          <w:szCs w:val="24"/>
        </w:rPr>
        <w:t>),</w:t>
      </w:r>
      <w:r w:rsidR="0054352F" w:rsidRPr="004D3688">
        <w:rPr>
          <w:sz w:val="24"/>
          <w:szCs w:val="24"/>
        </w:rPr>
        <w:t xml:space="preserve"> </w:t>
      </w:r>
      <w:r w:rsidR="00D3486B" w:rsidRPr="004D3688">
        <w:rPr>
          <w:sz w:val="24"/>
          <w:szCs w:val="24"/>
        </w:rPr>
        <w:t xml:space="preserve">turpmāk </w:t>
      </w:r>
      <w:r w:rsidR="001646B9" w:rsidRPr="004D3688">
        <w:rPr>
          <w:sz w:val="24"/>
          <w:szCs w:val="24"/>
        </w:rPr>
        <w:t xml:space="preserve">viss kopā </w:t>
      </w:r>
      <w:r w:rsidR="00D3486B" w:rsidRPr="004D3688">
        <w:rPr>
          <w:sz w:val="24"/>
          <w:szCs w:val="24"/>
        </w:rPr>
        <w:t>- pakalpojums</w:t>
      </w:r>
      <w:r w:rsidRPr="004D3688">
        <w:rPr>
          <w:sz w:val="24"/>
          <w:szCs w:val="24"/>
        </w:rPr>
        <w:t>.</w:t>
      </w:r>
    </w:p>
    <w:p w14:paraId="210EF3C2" w14:textId="03EBF563" w:rsidR="00994BFF" w:rsidRPr="004D3688" w:rsidRDefault="00994BFF" w:rsidP="003E64E5">
      <w:pPr>
        <w:pStyle w:val="BodyText5"/>
        <w:numPr>
          <w:ilvl w:val="1"/>
          <w:numId w:val="9"/>
        </w:numPr>
        <w:shd w:val="clear" w:color="auto" w:fill="auto"/>
        <w:tabs>
          <w:tab w:val="left" w:pos="720"/>
        </w:tabs>
        <w:spacing w:after="0" w:line="240" w:lineRule="auto"/>
        <w:ind w:left="720" w:hanging="720"/>
        <w:jc w:val="both"/>
        <w:rPr>
          <w:sz w:val="24"/>
          <w:szCs w:val="24"/>
        </w:rPr>
      </w:pPr>
      <w:r w:rsidRPr="004D3688">
        <w:rPr>
          <w:sz w:val="24"/>
          <w:szCs w:val="24"/>
        </w:rPr>
        <w:t>Objekta apsekošana:</w:t>
      </w:r>
    </w:p>
    <w:p w14:paraId="3FD3D439" w14:textId="39F6AFD2" w:rsidR="00994BFF" w:rsidRPr="004D3688" w:rsidRDefault="00994BFF" w:rsidP="00994BFF">
      <w:pPr>
        <w:pStyle w:val="BodyText5"/>
        <w:numPr>
          <w:ilvl w:val="2"/>
          <w:numId w:val="9"/>
        </w:numPr>
        <w:shd w:val="clear" w:color="auto" w:fill="auto"/>
        <w:tabs>
          <w:tab w:val="left" w:pos="720"/>
        </w:tabs>
        <w:spacing w:after="0" w:line="240" w:lineRule="auto"/>
        <w:ind w:left="720" w:hanging="720"/>
        <w:jc w:val="both"/>
        <w:rPr>
          <w:sz w:val="24"/>
          <w:szCs w:val="24"/>
        </w:rPr>
      </w:pPr>
      <w:r w:rsidRPr="004D3688">
        <w:rPr>
          <w:sz w:val="24"/>
          <w:szCs w:val="24"/>
        </w:rPr>
        <w:t xml:space="preserve">Lai gūtu pārliecību par </w:t>
      </w:r>
      <w:r w:rsidR="001B7189">
        <w:rPr>
          <w:sz w:val="24"/>
          <w:szCs w:val="24"/>
        </w:rPr>
        <w:t>faktisko</w:t>
      </w:r>
      <w:r w:rsidRPr="004D3688">
        <w:rPr>
          <w:sz w:val="24"/>
          <w:szCs w:val="24"/>
        </w:rPr>
        <w:t xml:space="preserve"> situāciju apsargājamā objektā un lai apzināt</w:t>
      </w:r>
      <w:r w:rsidR="001B7189">
        <w:rPr>
          <w:sz w:val="24"/>
          <w:szCs w:val="24"/>
        </w:rPr>
        <w:t>u</w:t>
      </w:r>
      <w:r w:rsidRPr="004D3688">
        <w:rPr>
          <w:sz w:val="24"/>
          <w:szCs w:val="24"/>
        </w:rPr>
        <w:t xml:space="preserve"> apsargājamā objekta </w:t>
      </w:r>
      <w:r w:rsidR="001B7189">
        <w:rPr>
          <w:sz w:val="24"/>
          <w:szCs w:val="24"/>
        </w:rPr>
        <w:t>platību</w:t>
      </w:r>
      <w:r w:rsidRPr="004D3688">
        <w:rPr>
          <w:sz w:val="24"/>
          <w:szCs w:val="24"/>
        </w:rPr>
        <w:t xml:space="preserve"> u.c. aspektus, </w:t>
      </w:r>
      <w:r w:rsidR="001B7189">
        <w:rPr>
          <w:sz w:val="24"/>
          <w:szCs w:val="24"/>
        </w:rPr>
        <w:t>kuriem ir nozīme drošības pasākumu plānošanā</w:t>
      </w:r>
      <w:r w:rsidR="00C10749">
        <w:rPr>
          <w:sz w:val="24"/>
          <w:szCs w:val="24"/>
        </w:rPr>
        <w:t xml:space="preserve"> un nodrošināšanā, </w:t>
      </w:r>
      <w:r w:rsidRPr="004D3688">
        <w:rPr>
          <w:sz w:val="24"/>
          <w:szCs w:val="24"/>
        </w:rPr>
        <w:t xml:space="preserve">pretendentam piedāvājuma sagatavošanai ir iespēja </w:t>
      </w:r>
      <w:r w:rsidR="00C10749">
        <w:rPr>
          <w:sz w:val="24"/>
          <w:szCs w:val="24"/>
        </w:rPr>
        <w:t>aplūkot</w:t>
      </w:r>
      <w:r w:rsidRPr="004D3688">
        <w:rPr>
          <w:sz w:val="24"/>
          <w:szCs w:val="24"/>
        </w:rPr>
        <w:t xml:space="preserve"> </w:t>
      </w:r>
      <w:r w:rsidRPr="004D3688">
        <w:rPr>
          <w:sz w:val="24"/>
          <w:szCs w:val="24"/>
        </w:rPr>
        <w:lastRenderedPageBreak/>
        <w:t>klātienē apsargājamo Objektu</w:t>
      </w:r>
      <w:r w:rsidR="00C10749">
        <w:rPr>
          <w:sz w:val="24"/>
          <w:szCs w:val="24"/>
        </w:rPr>
        <w:t xml:space="preserve"> un tam piegulošo teritoriju</w:t>
      </w:r>
      <w:r w:rsidRPr="004D3688">
        <w:rPr>
          <w:sz w:val="24"/>
          <w:szCs w:val="24"/>
        </w:rPr>
        <w:t>;</w:t>
      </w:r>
    </w:p>
    <w:p w14:paraId="7EDC5686" w14:textId="302CF51F" w:rsidR="00994BFF" w:rsidRPr="004D3688" w:rsidRDefault="00994BFF" w:rsidP="00994BFF">
      <w:pPr>
        <w:pStyle w:val="BodyText5"/>
        <w:numPr>
          <w:ilvl w:val="2"/>
          <w:numId w:val="9"/>
        </w:numPr>
        <w:shd w:val="clear" w:color="auto" w:fill="auto"/>
        <w:tabs>
          <w:tab w:val="left" w:pos="720"/>
        </w:tabs>
        <w:spacing w:after="0" w:line="240" w:lineRule="auto"/>
        <w:ind w:left="720" w:hanging="720"/>
        <w:jc w:val="both"/>
        <w:rPr>
          <w:sz w:val="24"/>
          <w:szCs w:val="24"/>
        </w:rPr>
      </w:pPr>
      <w:r w:rsidRPr="004D3688">
        <w:rPr>
          <w:sz w:val="24"/>
          <w:szCs w:val="24"/>
        </w:rPr>
        <w:t xml:space="preserve">Objekta apsekošana jāpiesaka ne vēlāk kā iepriekšējā darba dienā līdz plkst.16.00, norādot Objektā ierodošās personas Vārdu, uzvārdu, amatu, vēlamo apsekošanas laiku un saskaņojot to pa e-pastu: </w:t>
      </w:r>
      <w:hyperlink r:id="rId13" w:history="1">
        <w:r w:rsidRPr="004D3688">
          <w:rPr>
            <w:rStyle w:val="Hyperlink"/>
            <w:sz w:val="24"/>
            <w:szCs w:val="24"/>
          </w:rPr>
          <w:t>Zane.Gokbaga@knab.gov.lv</w:t>
        </w:r>
      </w:hyperlink>
      <w:r w:rsidRPr="004D3688">
        <w:rPr>
          <w:sz w:val="24"/>
          <w:szCs w:val="24"/>
        </w:rPr>
        <w:t>;</w:t>
      </w:r>
    </w:p>
    <w:p w14:paraId="5A51F9FD" w14:textId="1DF45142" w:rsidR="00994BFF" w:rsidRPr="004D3688" w:rsidRDefault="00994BFF" w:rsidP="00994BFF">
      <w:pPr>
        <w:pStyle w:val="BodyText5"/>
        <w:numPr>
          <w:ilvl w:val="2"/>
          <w:numId w:val="9"/>
        </w:numPr>
        <w:shd w:val="clear" w:color="auto" w:fill="auto"/>
        <w:tabs>
          <w:tab w:val="left" w:pos="720"/>
        </w:tabs>
        <w:spacing w:after="0" w:line="240" w:lineRule="auto"/>
        <w:ind w:left="720" w:hanging="720"/>
        <w:jc w:val="both"/>
        <w:rPr>
          <w:sz w:val="24"/>
          <w:szCs w:val="24"/>
        </w:rPr>
      </w:pPr>
      <w:r w:rsidRPr="004D3688">
        <w:rPr>
          <w:sz w:val="24"/>
          <w:szCs w:val="24"/>
        </w:rPr>
        <w:t>Objekta apsekošanu var veikt darba dienā no plkst</w:t>
      </w:r>
      <w:r w:rsidR="004A2E08">
        <w:rPr>
          <w:sz w:val="24"/>
          <w:szCs w:val="24"/>
        </w:rPr>
        <w:t>.</w:t>
      </w:r>
      <w:r w:rsidRPr="004D3688">
        <w:rPr>
          <w:sz w:val="24"/>
          <w:szCs w:val="24"/>
        </w:rPr>
        <w:t xml:space="preserve"> 09</w:t>
      </w:r>
      <w:r w:rsidR="00C10749">
        <w:rPr>
          <w:sz w:val="24"/>
          <w:szCs w:val="24"/>
        </w:rPr>
        <w:t>.</w:t>
      </w:r>
      <w:r w:rsidRPr="004D3688">
        <w:rPr>
          <w:sz w:val="24"/>
          <w:szCs w:val="24"/>
        </w:rPr>
        <w:t xml:space="preserve">00 </w:t>
      </w:r>
      <w:r w:rsidR="00C10749">
        <w:rPr>
          <w:sz w:val="24"/>
          <w:szCs w:val="24"/>
        </w:rPr>
        <w:t>-</w:t>
      </w:r>
      <w:r w:rsidRPr="004D3688">
        <w:rPr>
          <w:sz w:val="24"/>
          <w:szCs w:val="24"/>
        </w:rPr>
        <w:t xml:space="preserve"> 16</w:t>
      </w:r>
      <w:r w:rsidR="00C10749">
        <w:rPr>
          <w:sz w:val="24"/>
          <w:szCs w:val="24"/>
        </w:rPr>
        <w:t>.</w:t>
      </w:r>
      <w:r w:rsidRPr="004D3688">
        <w:rPr>
          <w:sz w:val="24"/>
          <w:szCs w:val="24"/>
        </w:rPr>
        <w:t>00;</w:t>
      </w:r>
    </w:p>
    <w:p w14:paraId="15AB8E70" w14:textId="40DE0FD7" w:rsidR="00994BFF" w:rsidRPr="004D3688" w:rsidRDefault="00994BFF" w:rsidP="00994BFF">
      <w:pPr>
        <w:pStyle w:val="BodyText5"/>
        <w:numPr>
          <w:ilvl w:val="2"/>
          <w:numId w:val="9"/>
        </w:numPr>
        <w:shd w:val="clear" w:color="auto" w:fill="auto"/>
        <w:tabs>
          <w:tab w:val="left" w:pos="720"/>
        </w:tabs>
        <w:spacing w:after="0" w:line="240" w:lineRule="auto"/>
        <w:ind w:left="720" w:hanging="720"/>
        <w:jc w:val="both"/>
        <w:rPr>
          <w:sz w:val="24"/>
          <w:szCs w:val="24"/>
        </w:rPr>
      </w:pPr>
      <w:r w:rsidRPr="004D3688">
        <w:rPr>
          <w:sz w:val="24"/>
          <w:szCs w:val="24"/>
        </w:rPr>
        <w:t>Ierodoties Objektā, jābūt līdzi personu apliecinošam dokumentam</w:t>
      </w:r>
      <w:r w:rsidR="00C10749">
        <w:rPr>
          <w:sz w:val="24"/>
          <w:szCs w:val="24"/>
        </w:rPr>
        <w:t xml:space="preserve"> (pase vai ID karte)</w:t>
      </w:r>
      <w:r w:rsidRPr="004D3688">
        <w:rPr>
          <w:sz w:val="24"/>
          <w:szCs w:val="24"/>
        </w:rPr>
        <w:t>.</w:t>
      </w:r>
    </w:p>
    <w:p w14:paraId="5E1FFBEA" w14:textId="4CBA3FDD" w:rsidR="002B3FB3" w:rsidRPr="00E152B6" w:rsidRDefault="002B3FB3" w:rsidP="003E64E5">
      <w:pPr>
        <w:pStyle w:val="BodyText5"/>
        <w:numPr>
          <w:ilvl w:val="1"/>
          <w:numId w:val="9"/>
        </w:numPr>
        <w:shd w:val="clear" w:color="auto" w:fill="auto"/>
        <w:tabs>
          <w:tab w:val="left" w:pos="715"/>
        </w:tabs>
        <w:spacing w:after="0" w:line="240" w:lineRule="auto"/>
        <w:ind w:left="720" w:right="20" w:hanging="720"/>
        <w:jc w:val="both"/>
        <w:rPr>
          <w:sz w:val="24"/>
          <w:szCs w:val="24"/>
        </w:rPr>
      </w:pPr>
      <w:r w:rsidRPr="00E152B6">
        <w:rPr>
          <w:sz w:val="24"/>
          <w:szCs w:val="24"/>
        </w:rPr>
        <w:t xml:space="preserve">Līguma izpildes laiks ir </w:t>
      </w:r>
      <w:r w:rsidR="003E64E5" w:rsidRPr="00E152B6">
        <w:rPr>
          <w:sz w:val="24"/>
          <w:szCs w:val="24"/>
        </w:rPr>
        <w:t xml:space="preserve">2 </w:t>
      </w:r>
      <w:r w:rsidRPr="00E152B6">
        <w:rPr>
          <w:sz w:val="24"/>
          <w:szCs w:val="24"/>
        </w:rPr>
        <w:t>(</w:t>
      </w:r>
      <w:r w:rsidR="003E64E5" w:rsidRPr="00E152B6">
        <w:rPr>
          <w:sz w:val="24"/>
          <w:szCs w:val="24"/>
        </w:rPr>
        <w:t>divi</w:t>
      </w:r>
      <w:r w:rsidRPr="00E152B6">
        <w:rPr>
          <w:sz w:val="24"/>
          <w:szCs w:val="24"/>
        </w:rPr>
        <w:t>) gad</w:t>
      </w:r>
      <w:r w:rsidR="003E64E5" w:rsidRPr="00E152B6">
        <w:rPr>
          <w:sz w:val="24"/>
          <w:szCs w:val="24"/>
        </w:rPr>
        <w:t>i</w:t>
      </w:r>
      <w:r w:rsidRPr="00E152B6">
        <w:rPr>
          <w:sz w:val="24"/>
          <w:szCs w:val="24"/>
        </w:rPr>
        <w:t xml:space="preserve"> no līguma noslēgšanas brīža</w:t>
      </w:r>
      <w:r w:rsidR="006C4339" w:rsidRPr="00E152B6">
        <w:rPr>
          <w:sz w:val="24"/>
          <w:szCs w:val="24"/>
        </w:rPr>
        <w:t xml:space="preserve">. </w:t>
      </w:r>
    </w:p>
    <w:p w14:paraId="0C10362C" w14:textId="77777777" w:rsidR="002B3FB3" w:rsidRPr="004D3688" w:rsidRDefault="002B3FB3" w:rsidP="003E64E5">
      <w:pPr>
        <w:pStyle w:val="BodyText5"/>
        <w:numPr>
          <w:ilvl w:val="1"/>
          <w:numId w:val="9"/>
        </w:numPr>
        <w:shd w:val="clear" w:color="auto" w:fill="auto"/>
        <w:tabs>
          <w:tab w:val="left" w:pos="715"/>
        </w:tabs>
        <w:spacing w:after="0" w:line="240" w:lineRule="auto"/>
        <w:ind w:left="720" w:right="20" w:hanging="720"/>
        <w:jc w:val="both"/>
        <w:rPr>
          <w:sz w:val="24"/>
          <w:szCs w:val="24"/>
        </w:rPr>
      </w:pPr>
      <w:r w:rsidRPr="004D3688">
        <w:rPr>
          <w:sz w:val="24"/>
          <w:szCs w:val="24"/>
        </w:rPr>
        <w:t>Pretendentam ir jānodrošina kvalitatīvs, operatīvs un augstākai drošībai atbilstošs apsardzes pakalpojums, atbilstoši Nolikuma tehniskajai specifikācijai, tajā skaitā, nodrošinot operatīvu mobilās grupas ierašanos piedāvājumā noteiktajā laikā, kā arī nepieciešamības gadījumā papildu fiziskās apsardzes pakalpojuma nodrošināšana.</w:t>
      </w:r>
    </w:p>
    <w:p w14:paraId="64FAFA9E" w14:textId="77777777" w:rsidR="002B3FB3" w:rsidRPr="004D3688" w:rsidRDefault="002B3FB3" w:rsidP="002B3FB3">
      <w:pPr>
        <w:pStyle w:val="BodyText5"/>
        <w:numPr>
          <w:ilvl w:val="1"/>
          <w:numId w:val="9"/>
        </w:numPr>
        <w:shd w:val="clear" w:color="auto" w:fill="auto"/>
        <w:tabs>
          <w:tab w:val="left" w:pos="715"/>
        </w:tabs>
        <w:spacing w:after="0"/>
        <w:ind w:left="720" w:right="20" w:hanging="720"/>
        <w:jc w:val="both"/>
        <w:rPr>
          <w:sz w:val="24"/>
          <w:szCs w:val="24"/>
        </w:rPr>
      </w:pPr>
      <w:r w:rsidRPr="004D3688">
        <w:rPr>
          <w:sz w:val="24"/>
          <w:szCs w:val="24"/>
        </w:rPr>
        <w:t>Pretendentam, lai sniegtu kvalitatīvu apsardzes pakalpojumu, ir jānodrošina šādas prasības:</w:t>
      </w:r>
    </w:p>
    <w:p w14:paraId="0B6D67ED" w14:textId="77777777" w:rsidR="002B3FB3" w:rsidRPr="004D3688" w:rsidRDefault="002B3FB3" w:rsidP="002B3FB3">
      <w:pPr>
        <w:pStyle w:val="BodyText5"/>
        <w:numPr>
          <w:ilvl w:val="2"/>
          <w:numId w:val="9"/>
        </w:numPr>
        <w:shd w:val="clear" w:color="auto" w:fill="auto"/>
        <w:tabs>
          <w:tab w:val="left" w:pos="720"/>
        </w:tabs>
        <w:spacing w:after="0"/>
        <w:ind w:left="720" w:right="20" w:hanging="720"/>
        <w:jc w:val="both"/>
        <w:rPr>
          <w:sz w:val="24"/>
          <w:szCs w:val="24"/>
        </w:rPr>
      </w:pPr>
      <w:r w:rsidRPr="004D3688">
        <w:rPr>
          <w:sz w:val="24"/>
          <w:szCs w:val="24"/>
        </w:rPr>
        <w:t>ir jābūt ieviestai kvalitātes kontroles vadības sistēmai vai tai jābūt sertificētai atbilstoši kvalitātes standartam, piem., ISO 9001 ar darbības sfēru nekustamā un kustamā īpašuma un personu fiziskā un tehniskā apsardze, patrulēšana un drošības risku auditēšana;</w:t>
      </w:r>
    </w:p>
    <w:p w14:paraId="7F38B17B" w14:textId="3D9AEB61" w:rsidR="002B3FB3" w:rsidRDefault="002B3FB3" w:rsidP="002B3FB3">
      <w:pPr>
        <w:pStyle w:val="BodyText5"/>
        <w:numPr>
          <w:ilvl w:val="2"/>
          <w:numId w:val="9"/>
        </w:numPr>
        <w:shd w:val="clear" w:color="auto" w:fill="auto"/>
        <w:tabs>
          <w:tab w:val="left" w:pos="720"/>
        </w:tabs>
        <w:spacing w:after="0"/>
        <w:ind w:left="720" w:right="20" w:hanging="720"/>
        <w:jc w:val="both"/>
        <w:rPr>
          <w:sz w:val="24"/>
          <w:szCs w:val="24"/>
        </w:rPr>
      </w:pPr>
      <w:r w:rsidRPr="004D3688">
        <w:rPr>
          <w:sz w:val="24"/>
          <w:szCs w:val="24"/>
        </w:rPr>
        <w:t xml:space="preserve">pretendentam ir jābūt apdrošinātai tā civiltiesiskajai atbildībai. Pretendentam, kuram tiks piešķirtas līguma slēgšanas tiesības par apsardzes pakalpojumu sniegšanu, noslēdzot līgumu, jāiesniedz Pasūtītājam uzņēmuma civiltiesiskās atbildības apdrošināšanas polises kopija, ar kopējo apdrošināšanas limitu, kas norādīts pretendenta piedāvājumā, bet ne mazāk kā 500 000 </w:t>
      </w:r>
      <w:r w:rsidR="00C97208">
        <w:rPr>
          <w:sz w:val="24"/>
          <w:szCs w:val="24"/>
        </w:rPr>
        <w:t>EUR (pieci simti tūkstoši eiro).</w:t>
      </w:r>
    </w:p>
    <w:p w14:paraId="4DFEF0D6" w14:textId="77777777" w:rsidR="00AE538A" w:rsidRDefault="00AE538A" w:rsidP="00AE538A">
      <w:pPr>
        <w:pStyle w:val="BodyText5"/>
        <w:shd w:val="clear" w:color="auto" w:fill="auto"/>
        <w:tabs>
          <w:tab w:val="left" w:pos="720"/>
        </w:tabs>
        <w:spacing w:after="0"/>
        <w:ind w:left="720" w:right="20" w:firstLine="0"/>
        <w:jc w:val="both"/>
        <w:rPr>
          <w:sz w:val="24"/>
          <w:szCs w:val="24"/>
        </w:rPr>
      </w:pPr>
    </w:p>
    <w:p w14:paraId="2030D428" w14:textId="77777777" w:rsidR="00855BDF" w:rsidRPr="004D3688" w:rsidRDefault="00855BDF" w:rsidP="00AE538A">
      <w:pPr>
        <w:pStyle w:val="BodyText5"/>
        <w:shd w:val="clear" w:color="auto" w:fill="auto"/>
        <w:tabs>
          <w:tab w:val="left" w:pos="720"/>
        </w:tabs>
        <w:spacing w:after="0"/>
        <w:ind w:left="720" w:right="20" w:firstLine="0"/>
        <w:jc w:val="both"/>
        <w:rPr>
          <w:sz w:val="24"/>
          <w:szCs w:val="24"/>
        </w:rPr>
      </w:pPr>
    </w:p>
    <w:p w14:paraId="6CBC099B" w14:textId="77777777" w:rsidR="002B3FB3" w:rsidRPr="00F26FE6" w:rsidRDefault="002B3FB3" w:rsidP="003E64E5">
      <w:pPr>
        <w:keepNext/>
        <w:keepLines/>
        <w:numPr>
          <w:ilvl w:val="0"/>
          <w:numId w:val="9"/>
        </w:numPr>
        <w:tabs>
          <w:tab w:val="left" w:pos="380"/>
        </w:tabs>
        <w:spacing w:after="328" w:line="230" w:lineRule="exact"/>
        <w:ind w:left="740" w:hanging="720"/>
        <w:jc w:val="center"/>
        <w:outlineLvl w:val="1"/>
      </w:pPr>
      <w:bookmarkStart w:id="25" w:name="bookmark5"/>
      <w:r w:rsidRPr="00F26FE6">
        <w:rPr>
          <w:rStyle w:val="Heading20"/>
          <w:rFonts w:eastAsia="Courier New"/>
          <w:sz w:val="24"/>
          <w:szCs w:val="24"/>
        </w:rPr>
        <w:t>PRASĪBAS PRETENDENTAM UN IESNIEDZAMIE DOKUMENTI</w:t>
      </w:r>
      <w:bookmarkEnd w:id="25"/>
    </w:p>
    <w:p w14:paraId="04C978B2" w14:textId="77777777" w:rsidR="002B3FB3" w:rsidRPr="00F26FE6" w:rsidRDefault="002B3FB3" w:rsidP="003E64E5">
      <w:pPr>
        <w:pStyle w:val="BodyText5"/>
        <w:numPr>
          <w:ilvl w:val="1"/>
          <w:numId w:val="9"/>
        </w:numPr>
        <w:shd w:val="clear" w:color="auto" w:fill="auto"/>
        <w:tabs>
          <w:tab w:val="left" w:pos="1182"/>
        </w:tabs>
        <w:spacing w:after="0" w:line="240" w:lineRule="auto"/>
        <w:ind w:left="14" w:right="202" w:firstLine="720"/>
        <w:jc w:val="both"/>
        <w:rPr>
          <w:sz w:val="24"/>
          <w:szCs w:val="24"/>
        </w:rPr>
      </w:pPr>
      <w:r w:rsidRPr="00F26FE6">
        <w:rPr>
          <w:sz w:val="24"/>
          <w:szCs w:val="24"/>
        </w:rPr>
        <w:t>Pretendents ir apsardzes uzņēmums, kurš attiecīgajā iepirkumā spēj nodrošināt kvalitatīva, operatīva un droša apsardzes pakalpojuma sniegšanu, un kuram apsardzes pakalpojuma sniegšanai ir nepieciešamais apsardzes darbinieku, aprīkojuma, apsardzes bruņojuma un mobilo grupu skaits.</w:t>
      </w:r>
    </w:p>
    <w:p w14:paraId="40280208" w14:textId="77777777" w:rsidR="002B3FB3" w:rsidRPr="00F26FE6" w:rsidRDefault="002B3FB3" w:rsidP="003E64E5">
      <w:pPr>
        <w:pStyle w:val="BodyText5"/>
        <w:numPr>
          <w:ilvl w:val="1"/>
          <w:numId w:val="9"/>
        </w:numPr>
        <w:shd w:val="clear" w:color="auto" w:fill="auto"/>
        <w:tabs>
          <w:tab w:val="left" w:pos="1244"/>
        </w:tabs>
        <w:spacing w:after="0" w:line="240" w:lineRule="auto"/>
        <w:ind w:left="14" w:right="202" w:firstLine="720"/>
        <w:jc w:val="both"/>
        <w:rPr>
          <w:sz w:val="24"/>
          <w:szCs w:val="24"/>
        </w:rPr>
      </w:pPr>
      <w:r w:rsidRPr="00F26FE6">
        <w:rPr>
          <w:sz w:val="24"/>
          <w:szCs w:val="24"/>
        </w:rPr>
        <w:t>Pretendentu atlases prasības ir obligātas visiem pretendentiem, kas vēlas piedalīties iepirkumā un iegūt tiesības slēgt publisko iepirkuma līgumu. Pretendentu atlases dokumenti, tehniskais un finanšu piedāvājums ir jāiesniedz vienā sējumā.</w:t>
      </w:r>
    </w:p>
    <w:p w14:paraId="59E2BDAD" w14:textId="77777777" w:rsidR="002B3FB3" w:rsidRPr="00CC5BDE" w:rsidRDefault="002B3FB3" w:rsidP="002B3FB3">
      <w:pPr>
        <w:pStyle w:val="BodyText5"/>
        <w:numPr>
          <w:ilvl w:val="1"/>
          <w:numId w:val="9"/>
        </w:numPr>
        <w:shd w:val="clear" w:color="auto" w:fill="auto"/>
        <w:tabs>
          <w:tab w:val="left" w:pos="1225"/>
        </w:tabs>
        <w:spacing w:after="240"/>
        <w:ind w:left="20" w:right="200" w:firstLine="720"/>
        <w:jc w:val="both"/>
        <w:rPr>
          <w:sz w:val="24"/>
          <w:szCs w:val="24"/>
        </w:rPr>
      </w:pPr>
      <w:r w:rsidRPr="00F26FE6">
        <w:rPr>
          <w:sz w:val="24"/>
          <w:szCs w:val="24"/>
        </w:rPr>
        <w:t xml:space="preserve">Piedāvājumam jāatbilst visām šajā Nolikumā un tā pielikumos noteiktajām prasībām. Komisija izslēdz pretendentu no turpmākās dalības iepirkuma procedūrā, ja uz pretendentu attiecas kāds no Publisko iepirkumu likuma 42.panta pirmajā daļā minētajiem izslēgšanas gadījumiem. Pretendentu izslēgšanas gadījumu pārbaudi komisija veiks atbilstoši </w:t>
      </w:r>
      <w:r w:rsidRPr="00CC5BDE">
        <w:rPr>
          <w:sz w:val="24"/>
          <w:szCs w:val="24"/>
        </w:rPr>
        <w:t>Publisko iepirkumu likuma 42.pantā noteiktajai kārtībai.</w:t>
      </w:r>
    </w:p>
    <w:p w14:paraId="6A938EB4" w14:textId="77777777" w:rsidR="002B3FB3" w:rsidRPr="00CC5BDE" w:rsidRDefault="002B3FB3" w:rsidP="002B3FB3">
      <w:pPr>
        <w:pStyle w:val="BodyText5"/>
        <w:numPr>
          <w:ilvl w:val="1"/>
          <w:numId w:val="9"/>
        </w:numPr>
        <w:shd w:val="clear" w:color="auto" w:fill="auto"/>
        <w:tabs>
          <w:tab w:val="left" w:pos="1153"/>
        </w:tabs>
        <w:spacing w:after="0"/>
        <w:ind w:left="20" w:firstLine="720"/>
        <w:jc w:val="both"/>
        <w:rPr>
          <w:sz w:val="24"/>
          <w:szCs w:val="24"/>
        </w:rPr>
      </w:pPr>
      <w:r w:rsidRPr="00CC5BDE">
        <w:rPr>
          <w:sz w:val="24"/>
          <w:szCs w:val="24"/>
        </w:rPr>
        <w:t>Pretendenta atlasei ir jāiesniedz:</w:t>
      </w:r>
    </w:p>
    <w:p w14:paraId="39D68F12" w14:textId="300033EC" w:rsidR="002B3FB3" w:rsidRPr="00CC5BDE" w:rsidRDefault="002B3FB3" w:rsidP="002B3FB3">
      <w:pPr>
        <w:pStyle w:val="BodyText5"/>
        <w:numPr>
          <w:ilvl w:val="2"/>
          <w:numId w:val="9"/>
        </w:numPr>
        <w:shd w:val="clear" w:color="auto" w:fill="auto"/>
        <w:tabs>
          <w:tab w:val="left" w:pos="1422"/>
        </w:tabs>
        <w:spacing w:after="0"/>
        <w:ind w:left="20" w:right="200" w:firstLine="720"/>
        <w:jc w:val="both"/>
        <w:rPr>
          <w:sz w:val="24"/>
          <w:szCs w:val="24"/>
        </w:rPr>
      </w:pPr>
      <w:r w:rsidRPr="00CC5BDE">
        <w:rPr>
          <w:sz w:val="24"/>
          <w:szCs w:val="24"/>
        </w:rPr>
        <w:t xml:space="preserve">informācija par pretendenta saimniecisko un finansiālo stāvokli atbilstoši Nolikuma 3.5.punktam un pieteikuma vēstules paraugam </w:t>
      </w:r>
      <w:r w:rsidR="00D3486B" w:rsidRPr="00CC5BDE">
        <w:rPr>
          <w:sz w:val="24"/>
          <w:szCs w:val="24"/>
        </w:rPr>
        <w:t xml:space="preserve">(Nolikuma </w:t>
      </w:r>
      <w:r w:rsidR="00B24B63">
        <w:rPr>
          <w:sz w:val="24"/>
          <w:szCs w:val="24"/>
        </w:rPr>
        <w:t>2</w:t>
      </w:r>
      <w:r w:rsidR="00D3486B" w:rsidRPr="00CC5BDE">
        <w:rPr>
          <w:sz w:val="24"/>
          <w:szCs w:val="24"/>
        </w:rPr>
        <w:t>.pielik</w:t>
      </w:r>
      <w:r w:rsidR="00554A52">
        <w:rPr>
          <w:sz w:val="24"/>
          <w:szCs w:val="24"/>
        </w:rPr>
        <w:t>ums);</w:t>
      </w:r>
    </w:p>
    <w:p w14:paraId="773B6CCB" w14:textId="77777777" w:rsidR="002B3FB3" w:rsidRPr="00CC5BDE" w:rsidRDefault="002B3FB3" w:rsidP="002B3FB3">
      <w:pPr>
        <w:pStyle w:val="BodyText5"/>
        <w:numPr>
          <w:ilvl w:val="2"/>
          <w:numId w:val="9"/>
        </w:numPr>
        <w:shd w:val="clear" w:color="auto" w:fill="auto"/>
        <w:tabs>
          <w:tab w:val="left" w:pos="1359"/>
        </w:tabs>
        <w:spacing w:after="0"/>
        <w:ind w:left="20" w:right="200" w:firstLine="720"/>
        <w:jc w:val="both"/>
        <w:rPr>
          <w:sz w:val="24"/>
          <w:szCs w:val="24"/>
        </w:rPr>
      </w:pPr>
      <w:r w:rsidRPr="00CC5BDE">
        <w:rPr>
          <w:sz w:val="24"/>
          <w:szCs w:val="24"/>
        </w:rPr>
        <w:t>dokumentu kopijas par pretendenta atbilstību profesionālās darbības veikšanai atbilstoši Nolikuma 3.6.punktam;</w:t>
      </w:r>
    </w:p>
    <w:p w14:paraId="3DC99DFC" w14:textId="77777777" w:rsidR="002B3FB3" w:rsidRPr="00CC5BDE" w:rsidRDefault="002B3FB3" w:rsidP="002B3FB3">
      <w:pPr>
        <w:pStyle w:val="BodyText5"/>
        <w:numPr>
          <w:ilvl w:val="2"/>
          <w:numId w:val="9"/>
        </w:numPr>
        <w:shd w:val="clear" w:color="auto" w:fill="auto"/>
        <w:tabs>
          <w:tab w:val="left" w:pos="1340"/>
        </w:tabs>
        <w:spacing w:after="240"/>
        <w:ind w:left="20" w:right="200" w:firstLine="720"/>
        <w:jc w:val="both"/>
        <w:rPr>
          <w:sz w:val="24"/>
          <w:szCs w:val="24"/>
        </w:rPr>
      </w:pPr>
      <w:r w:rsidRPr="00CC5BDE">
        <w:rPr>
          <w:sz w:val="24"/>
          <w:szCs w:val="24"/>
        </w:rPr>
        <w:t>nolikuma 3.7. un 3.8.punktā norādītie dokumenti, apliecinājumi un informācija par pretendenta tehniskajām un profesionālajām spējām.</w:t>
      </w:r>
    </w:p>
    <w:p w14:paraId="7ABE984C" w14:textId="77777777" w:rsidR="002B3FB3" w:rsidRPr="00CC5BDE" w:rsidRDefault="002B3FB3" w:rsidP="002B3FB3">
      <w:pPr>
        <w:keepNext/>
        <w:keepLines/>
        <w:numPr>
          <w:ilvl w:val="1"/>
          <w:numId w:val="9"/>
        </w:numPr>
        <w:tabs>
          <w:tab w:val="left" w:pos="1158"/>
        </w:tabs>
        <w:spacing w:line="274" w:lineRule="exact"/>
        <w:ind w:left="20" w:firstLine="720"/>
        <w:jc w:val="both"/>
        <w:outlineLvl w:val="1"/>
        <w:rPr>
          <w:rFonts w:ascii="Times New Roman" w:hAnsi="Times New Roman" w:cs="Times New Roman"/>
        </w:rPr>
      </w:pPr>
      <w:bookmarkStart w:id="26" w:name="bookmark7"/>
      <w:r w:rsidRPr="00CC5BDE">
        <w:rPr>
          <w:rFonts w:ascii="Times New Roman" w:hAnsi="Times New Roman" w:cs="Times New Roman"/>
        </w:rPr>
        <w:t>Pretendenta saimnieciskais un finansiālais stāvoklis</w:t>
      </w:r>
      <w:bookmarkEnd w:id="26"/>
    </w:p>
    <w:p w14:paraId="7CE58DF2" w14:textId="77777777" w:rsidR="002B3FB3" w:rsidRPr="00CC5BDE" w:rsidRDefault="002B3FB3" w:rsidP="002B3FB3">
      <w:pPr>
        <w:pStyle w:val="BodyText5"/>
        <w:shd w:val="clear" w:color="auto" w:fill="auto"/>
        <w:spacing w:after="185"/>
        <w:ind w:left="20" w:right="200" w:firstLine="720"/>
        <w:jc w:val="both"/>
        <w:rPr>
          <w:sz w:val="24"/>
          <w:szCs w:val="24"/>
        </w:rPr>
      </w:pPr>
      <w:r w:rsidRPr="00CC5BDE">
        <w:rPr>
          <w:sz w:val="24"/>
          <w:szCs w:val="24"/>
        </w:rPr>
        <w:t xml:space="preserve">Komisija izslēdz pretendentu no turpmākās dalības iepirkumā, kā arī neizskata pretendenta piedāvājumu, ja pretendents neatbilst kādai no šajā punktā minētajām prasībām </w:t>
      </w:r>
      <w:r w:rsidRPr="00CC5BDE">
        <w:rPr>
          <w:sz w:val="24"/>
          <w:szCs w:val="24"/>
        </w:rPr>
        <w:lastRenderedPageBreak/>
        <w:t>saimnieciskajam un finansiālajam stāvoklim vai nav iesniedzis šajā punktā prasīto dokumentu:</w:t>
      </w:r>
    </w:p>
    <w:tbl>
      <w:tblPr>
        <w:tblStyle w:val="TableGrid"/>
        <w:tblW w:w="8568" w:type="dxa"/>
        <w:tblLook w:val="04A0" w:firstRow="1" w:lastRow="0" w:firstColumn="1" w:lastColumn="0" w:noHBand="0" w:noVBand="1"/>
      </w:tblPr>
      <w:tblGrid>
        <w:gridCol w:w="4284"/>
        <w:gridCol w:w="4284"/>
      </w:tblGrid>
      <w:tr w:rsidR="00C10749" w:rsidRPr="00355E8D" w14:paraId="3708C0B8" w14:textId="77777777" w:rsidTr="001245D9">
        <w:trPr>
          <w:trHeight w:val="238"/>
        </w:trPr>
        <w:tc>
          <w:tcPr>
            <w:tcW w:w="4284" w:type="dxa"/>
          </w:tcPr>
          <w:p w14:paraId="49841A79" w14:textId="77777777" w:rsidR="00C10749" w:rsidRPr="00355E8D" w:rsidRDefault="00C10749" w:rsidP="001245D9">
            <w:pPr>
              <w:pStyle w:val="BodyText5"/>
              <w:shd w:val="clear" w:color="auto" w:fill="auto"/>
              <w:spacing w:after="0" w:line="230" w:lineRule="exact"/>
              <w:ind w:firstLine="0"/>
              <w:rPr>
                <w:b/>
              </w:rPr>
            </w:pPr>
            <w:r w:rsidRPr="00355E8D">
              <w:rPr>
                <w:rStyle w:val="BodyText4"/>
                <w:b/>
              </w:rPr>
              <w:t>Prasības</w:t>
            </w:r>
          </w:p>
        </w:tc>
        <w:tc>
          <w:tcPr>
            <w:tcW w:w="4284" w:type="dxa"/>
          </w:tcPr>
          <w:p w14:paraId="6BF87E0E" w14:textId="77777777" w:rsidR="00C10749" w:rsidRPr="00355E8D" w:rsidRDefault="00C10749" w:rsidP="001245D9">
            <w:pPr>
              <w:pStyle w:val="BodyText5"/>
              <w:shd w:val="clear" w:color="auto" w:fill="auto"/>
              <w:spacing w:after="0" w:line="230" w:lineRule="exact"/>
              <w:ind w:firstLine="0"/>
              <w:rPr>
                <w:b/>
              </w:rPr>
            </w:pPr>
            <w:r w:rsidRPr="00355E8D">
              <w:rPr>
                <w:rStyle w:val="BodyText4"/>
                <w:b/>
              </w:rPr>
              <w:t>Iesniedzamie dokumenti</w:t>
            </w:r>
          </w:p>
        </w:tc>
      </w:tr>
      <w:tr w:rsidR="00C10749" w:rsidRPr="00CC5BDE" w14:paraId="73AB7C00" w14:textId="77777777" w:rsidTr="001245D9">
        <w:trPr>
          <w:trHeight w:val="1688"/>
        </w:trPr>
        <w:tc>
          <w:tcPr>
            <w:tcW w:w="4284" w:type="dxa"/>
          </w:tcPr>
          <w:p w14:paraId="65D62064" w14:textId="77777777" w:rsidR="00C10749" w:rsidRPr="00CC5BDE" w:rsidRDefault="00C10749" w:rsidP="001245D9">
            <w:pPr>
              <w:pStyle w:val="BodyText5"/>
              <w:shd w:val="clear" w:color="auto" w:fill="auto"/>
              <w:spacing w:after="0"/>
              <w:ind w:firstLine="0"/>
              <w:jc w:val="both"/>
              <w:rPr>
                <w:sz w:val="22"/>
                <w:szCs w:val="22"/>
              </w:rPr>
            </w:pPr>
            <w:r w:rsidRPr="00CC5BDE">
              <w:rPr>
                <w:rStyle w:val="BodyText4"/>
                <w:sz w:val="22"/>
                <w:szCs w:val="22"/>
              </w:rPr>
              <w:t xml:space="preserve">3.5.pretendenta saimnieciskais un finansiālais stāvoklis ir stabils un tā rīcībā ir nepieciešamie finanšu, darbinieku un tehniskie resursi iepirkuma līguma izpildei, iesniedzot piedāvājumu. Pretendenta finanšu apgrozījumam pēdējo </w:t>
            </w:r>
            <w:r>
              <w:rPr>
                <w:rStyle w:val="BodyText4"/>
                <w:sz w:val="22"/>
                <w:szCs w:val="22"/>
              </w:rPr>
              <w:t>4 (četru)</w:t>
            </w:r>
            <w:r w:rsidRPr="00CC5BDE">
              <w:rPr>
                <w:rStyle w:val="BodyText4"/>
                <w:sz w:val="22"/>
                <w:szCs w:val="22"/>
              </w:rPr>
              <w:t xml:space="preserve"> gadu (</w:t>
            </w:r>
            <w:r>
              <w:rPr>
                <w:rStyle w:val="BodyText4"/>
                <w:sz w:val="22"/>
                <w:szCs w:val="22"/>
              </w:rPr>
              <w:t xml:space="preserve">2015, </w:t>
            </w:r>
            <w:r w:rsidRPr="00CC5BDE">
              <w:rPr>
                <w:rStyle w:val="BodyText4"/>
                <w:sz w:val="22"/>
                <w:szCs w:val="22"/>
              </w:rPr>
              <w:t>2016., 2017. un 2018.) laikā apsardzes darbībā ir jābūt ne mazākam kā 100 000 EUR (simts tūkstoši eiro) katru gadu;</w:t>
            </w:r>
          </w:p>
        </w:tc>
        <w:tc>
          <w:tcPr>
            <w:tcW w:w="4284" w:type="dxa"/>
          </w:tcPr>
          <w:p w14:paraId="62A59C74" w14:textId="77777777" w:rsidR="00C10749" w:rsidRPr="00CC5BDE" w:rsidRDefault="00C10749" w:rsidP="001245D9">
            <w:pPr>
              <w:pStyle w:val="BodyText5"/>
              <w:shd w:val="clear" w:color="auto" w:fill="auto"/>
              <w:spacing w:after="0"/>
              <w:ind w:firstLine="0"/>
              <w:jc w:val="both"/>
              <w:rPr>
                <w:rStyle w:val="BodyText4"/>
                <w:sz w:val="22"/>
                <w:szCs w:val="22"/>
              </w:rPr>
            </w:pPr>
            <w:r w:rsidRPr="00CC5BDE">
              <w:rPr>
                <w:rStyle w:val="BodyText4"/>
                <w:sz w:val="22"/>
                <w:szCs w:val="22"/>
              </w:rPr>
              <w:t>informācija par pretendenta saimniecisko un finansiālo stāvokli</w:t>
            </w:r>
          </w:p>
          <w:p w14:paraId="066FFF36" w14:textId="77777777" w:rsidR="00C10749" w:rsidRPr="00CC5BDE" w:rsidRDefault="00C10749" w:rsidP="001245D9">
            <w:pPr>
              <w:pStyle w:val="BodyText5"/>
              <w:shd w:val="clear" w:color="auto" w:fill="auto"/>
              <w:spacing w:after="0"/>
              <w:ind w:firstLine="0"/>
              <w:jc w:val="both"/>
              <w:rPr>
                <w:rStyle w:val="BodyText4"/>
                <w:sz w:val="22"/>
                <w:szCs w:val="22"/>
              </w:rPr>
            </w:pPr>
          </w:p>
          <w:p w14:paraId="119E71C4" w14:textId="77777777" w:rsidR="00C10749" w:rsidRPr="00CC5BDE" w:rsidRDefault="00C10749" w:rsidP="001245D9">
            <w:pPr>
              <w:pStyle w:val="BodyText5"/>
              <w:shd w:val="clear" w:color="auto" w:fill="auto"/>
              <w:spacing w:after="0"/>
              <w:ind w:firstLine="0"/>
              <w:jc w:val="both"/>
              <w:rPr>
                <w:rStyle w:val="BodyText4"/>
                <w:sz w:val="22"/>
                <w:szCs w:val="22"/>
              </w:rPr>
            </w:pPr>
          </w:p>
          <w:p w14:paraId="067F3A0F" w14:textId="77777777" w:rsidR="00C10749" w:rsidRPr="00CC5BDE" w:rsidRDefault="00C10749" w:rsidP="001245D9">
            <w:pPr>
              <w:pStyle w:val="BodyText5"/>
              <w:shd w:val="clear" w:color="auto" w:fill="auto"/>
              <w:spacing w:after="0"/>
              <w:ind w:firstLine="0"/>
              <w:jc w:val="both"/>
              <w:rPr>
                <w:rStyle w:val="BodyText4"/>
                <w:sz w:val="22"/>
                <w:szCs w:val="22"/>
              </w:rPr>
            </w:pPr>
          </w:p>
          <w:p w14:paraId="59E2FA5C" w14:textId="77777777" w:rsidR="00C10749" w:rsidRPr="00CC5BDE" w:rsidRDefault="00C10749" w:rsidP="001245D9">
            <w:pPr>
              <w:pStyle w:val="BodyText5"/>
              <w:shd w:val="clear" w:color="auto" w:fill="auto"/>
              <w:spacing w:after="0"/>
              <w:ind w:firstLine="0"/>
              <w:jc w:val="both"/>
              <w:rPr>
                <w:sz w:val="22"/>
                <w:szCs w:val="22"/>
              </w:rPr>
            </w:pPr>
          </w:p>
        </w:tc>
      </w:tr>
    </w:tbl>
    <w:p w14:paraId="14C11160" w14:textId="77777777" w:rsidR="00C10749" w:rsidRDefault="00C10749" w:rsidP="00C10749">
      <w:pPr>
        <w:pStyle w:val="BodyText5"/>
        <w:numPr>
          <w:ilvl w:val="1"/>
          <w:numId w:val="9"/>
        </w:numPr>
        <w:shd w:val="clear" w:color="auto" w:fill="auto"/>
        <w:spacing w:after="185"/>
        <w:ind w:left="20" w:right="200" w:firstLine="720"/>
        <w:jc w:val="both"/>
      </w:pPr>
      <w:r>
        <w:t>Pretendenta atbilstība profesionālās darbības veikšanai:</w:t>
      </w:r>
    </w:p>
    <w:p w14:paraId="4DC44FA3" w14:textId="77777777" w:rsidR="00C10749" w:rsidRDefault="00C10749" w:rsidP="00C10749">
      <w:pPr>
        <w:rPr>
          <w:sz w:val="2"/>
          <w:szCs w:val="2"/>
        </w:rPr>
      </w:pPr>
    </w:p>
    <w:tbl>
      <w:tblPr>
        <w:tblStyle w:val="TableGrid"/>
        <w:tblW w:w="8568" w:type="dxa"/>
        <w:tblLook w:val="04A0" w:firstRow="1" w:lastRow="0" w:firstColumn="1" w:lastColumn="0" w:noHBand="0" w:noVBand="1"/>
      </w:tblPr>
      <w:tblGrid>
        <w:gridCol w:w="4284"/>
        <w:gridCol w:w="4284"/>
      </w:tblGrid>
      <w:tr w:rsidR="00C10749" w:rsidRPr="00CC5BDE" w14:paraId="07B23DB1" w14:textId="77777777" w:rsidTr="001245D9">
        <w:trPr>
          <w:trHeight w:val="238"/>
        </w:trPr>
        <w:tc>
          <w:tcPr>
            <w:tcW w:w="4284" w:type="dxa"/>
          </w:tcPr>
          <w:p w14:paraId="7F301027" w14:textId="77777777" w:rsidR="00C10749" w:rsidRPr="00CC5BDE" w:rsidRDefault="00C10749" w:rsidP="001245D9">
            <w:pPr>
              <w:pStyle w:val="BodyText5"/>
              <w:shd w:val="clear" w:color="auto" w:fill="auto"/>
              <w:spacing w:after="0" w:line="230" w:lineRule="exact"/>
              <w:ind w:firstLine="0"/>
              <w:rPr>
                <w:b/>
                <w:sz w:val="22"/>
                <w:szCs w:val="22"/>
              </w:rPr>
            </w:pPr>
            <w:r w:rsidRPr="00CC5BDE">
              <w:rPr>
                <w:rStyle w:val="BodyText4"/>
                <w:b/>
                <w:sz w:val="22"/>
                <w:szCs w:val="22"/>
              </w:rPr>
              <w:t>Prasības</w:t>
            </w:r>
          </w:p>
        </w:tc>
        <w:tc>
          <w:tcPr>
            <w:tcW w:w="4284" w:type="dxa"/>
          </w:tcPr>
          <w:p w14:paraId="71E8B69B" w14:textId="77777777" w:rsidR="00C10749" w:rsidRPr="00CC5BDE" w:rsidRDefault="00C10749" w:rsidP="001245D9">
            <w:pPr>
              <w:pStyle w:val="BodyText5"/>
              <w:shd w:val="clear" w:color="auto" w:fill="auto"/>
              <w:spacing w:after="0" w:line="230" w:lineRule="exact"/>
              <w:ind w:firstLine="0"/>
              <w:rPr>
                <w:b/>
                <w:sz w:val="22"/>
                <w:szCs w:val="22"/>
              </w:rPr>
            </w:pPr>
            <w:r w:rsidRPr="00CC5BDE">
              <w:rPr>
                <w:rStyle w:val="BodyText4"/>
                <w:b/>
                <w:sz w:val="22"/>
                <w:szCs w:val="22"/>
              </w:rPr>
              <w:t>Iesniedzamie dokumenti</w:t>
            </w:r>
          </w:p>
        </w:tc>
      </w:tr>
      <w:tr w:rsidR="00C10749" w:rsidRPr="00CC5BDE" w14:paraId="3B568F76" w14:textId="77777777" w:rsidTr="001245D9">
        <w:trPr>
          <w:trHeight w:val="1111"/>
        </w:trPr>
        <w:tc>
          <w:tcPr>
            <w:tcW w:w="4284" w:type="dxa"/>
          </w:tcPr>
          <w:p w14:paraId="5BF559A2" w14:textId="77777777" w:rsidR="00C10749" w:rsidRPr="00CC5BDE" w:rsidRDefault="00C10749" w:rsidP="001245D9">
            <w:pPr>
              <w:jc w:val="both"/>
              <w:rPr>
                <w:rFonts w:ascii="Times New Roman" w:hAnsi="Times New Roman" w:cs="Times New Roman"/>
                <w:sz w:val="22"/>
                <w:szCs w:val="22"/>
              </w:rPr>
            </w:pPr>
            <w:r w:rsidRPr="00CC5BDE">
              <w:rPr>
                <w:rStyle w:val="BodyText4"/>
                <w:rFonts w:eastAsiaTheme="minorHAnsi"/>
                <w:sz w:val="22"/>
                <w:szCs w:val="22"/>
              </w:rPr>
              <w:t>3.6.1.</w:t>
            </w:r>
            <w:r w:rsidRPr="00CC5BDE">
              <w:rPr>
                <w:rStyle w:val="BodyText4"/>
                <w:rFonts w:eastAsia="Courier New"/>
                <w:sz w:val="22"/>
                <w:szCs w:val="22"/>
              </w:rPr>
              <w:t>Pretendentam ir apsardzes darbības veikšanai speciālā atļauja (licence) nepieciešamā apsardzes pakalpojumu sniegšanai.</w:t>
            </w:r>
          </w:p>
        </w:tc>
        <w:tc>
          <w:tcPr>
            <w:tcW w:w="4284" w:type="dxa"/>
          </w:tcPr>
          <w:p w14:paraId="6E7C8DBD" w14:textId="77777777" w:rsidR="00C10749" w:rsidRPr="00CC5BDE" w:rsidRDefault="00C10749" w:rsidP="001245D9">
            <w:pPr>
              <w:jc w:val="both"/>
              <w:rPr>
                <w:rFonts w:ascii="Times New Roman" w:hAnsi="Times New Roman" w:cs="Times New Roman"/>
                <w:sz w:val="22"/>
                <w:szCs w:val="22"/>
              </w:rPr>
            </w:pPr>
            <w:r w:rsidRPr="00CC5BDE">
              <w:rPr>
                <w:rStyle w:val="BodyText4"/>
                <w:rFonts w:eastAsia="Courier New"/>
                <w:sz w:val="22"/>
                <w:szCs w:val="22"/>
              </w:rPr>
              <w:t>Spēkā esoša apsardzes darbības veikšanai nepieciešamās speciālās atļaujas (licences) kopija.</w:t>
            </w:r>
          </w:p>
        </w:tc>
      </w:tr>
      <w:tr w:rsidR="00C10749" w:rsidRPr="00CC5BDE" w14:paraId="4BDF128B" w14:textId="77777777" w:rsidTr="001245D9">
        <w:trPr>
          <w:trHeight w:val="1349"/>
        </w:trPr>
        <w:tc>
          <w:tcPr>
            <w:tcW w:w="4284" w:type="dxa"/>
          </w:tcPr>
          <w:p w14:paraId="02CA68D4" w14:textId="77777777" w:rsidR="00C10749" w:rsidRPr="00CC5BDE" w:rsidRDefault="00C10749" w:rsidP="001245D9">
            <w:pPr>
              <w:jc w:val="both"/>
              <w:rPr>
                <w:rFonts w:ascii="Times New Roman" w:hAnsi="Times New Roman" w:cs="Times New Roman"/>
                <w:sz w:val="22"/>
                <w:szCs w:val="22"/>
              </w:rPr>
            </w:pPr>
            <w:r w:rsidRPr="00CC5BDE">
              <w:rPr>
                <w:rFonts w:ascii="Times New Roman" w:hAnsi="Times New Roman" w:cs="Times New Roman"/>
                <w:sz w:val="22"/>
                <w:szCs w:val="22"/>
              </w:rPr>
              <w:t>3.6.2. Pretendentam ir kompetentās iestādes izsniegts industriālās drošības sertifikāts (turpmāk – IDS), kurš ir derīgs visā līguma darbības laikā (prasība iesniegt IDS saskaņota ar kompetento iestādi)</w:t>
            </w:r>
          </w:p>
        </w:tc>
        <w:tc>
          <w:tcPr>
            <w:tcW w:w="4284" w:type="dxa"/>
          </w:tcPr>
          <w:p w14:paraId="2A244104" w14:textId="77777777" w:rsidR="00C10749" w:rsidRPr="00CC5BDE" w:rsidRDefault="00C10749" w:rsidP="001245D9">
            <w:pPr>
              <w:jc w:val="both"/>
              <w:rPr>
                <w:rFonts w:ascii="Times New Roman" w:hAnsi="Times New Roman" w:cs="Times New Roman"/>
                <w:sz w:val="22"/>
                <w:szCs w:val="22"/>
              </w:rPr>
            </w:pPr>
            <w:r w:rsidRPr="00CC5BDE">
              <w:rPr>
                <w:rFonts w:ascii="Times New Roman" w:hAnsi="Times New Roman" w:cs="Times New Roman"/>
                <w:sz w:val="22"/>
                <w:szCs w:val="22"/>
              </w:rPr>
              <w:t>IDS kopija</w:t>
            </w:r>
          </w:p>
        </w:tc>
      </w:tr>
      <w:tr w:rsidR="00C10749" w:rsidRPr="00CC5BDE" w14:paraId="29768795" w14:textId="77777777" w:rsidTr="001245D9">
        <w:trPr>
          <w:trHeight w:val="1262"/>
        </w:trPr>
        <w:tc>
          <w:tcPr>
            <w:tcW w:w="4284" w:type="dxa"/>
          </w:tcPr>
          <w:p w14:paraId="47D7320A" w14:textId="77777777" w:rsidR="00C10749" w:rsidRPr="00CC5BDE" w:rsidRDefault="00C10749" w:rsidP="001245D9">
            <w:pPr>
              <w:jc w:val="both"/>
              <w:rPr>
                <w:rFonts w:ascii="Times New Roman" w:hAnsi="Times New Roman" w:cs="Times New Roman"/>
                <w:sz w:val="22"/>
                <w:szCs w:val="22"/>
              </w:rPr>
            </w:pPr>
            <w:r w:rsidRPr="00CC5BDE">
              <w:rPr>
                <w:rFonts w:ascii="Times New Roman" w:hAnsi="Times New Roman" w:cs="Times New Roman"/>
                <w:sz w:val="22"/>
                <w:szCs w:val="22"/>
              </w:rPr>
              <w:t xml:space="preserve">3.6.3. </w:t>
            </w:r>
            <w:r w:rsidRPr="00CC5BDE">
              <w:rPr>
                <w:rStyle w:val="BodyText4"/>
                <w:rFonts w:eastAsia="Courier New"/>
                <w:sz w:val="22"/>
                <w:szCs w:val="22"/>
              </w:rPr>
              <w:t xml:space="preserve">pretendents pēdējo </w:t>
            </w:r>
            <w:r>
              <w:rPr>
                <w:rStyle w:val="BodyText4"/>
                <w:rFonts w:eastAsia="Courier New"/>
                <w:sz w:val="22"/>
                <w:szCs w:val="22"/>
              </w:rPr>
              <w:t>4</w:t>
            </w:r>
            <w:r w:rsidRPr="00CC5BDE">
              <w:rPr>
                <w:rStyle w:val="BodyText4"/>
                <w:rFonts w:eastAsia="Courier New"/>
                <w:sz w:val="22"/>
                <w:szCs w:val="22"/>
              </w:rPr>
              <w:t xml:space="preserve"> (</w:t>
            </w:r>
            <w:r>
              <w:rPr>
                <w:rStyle w:val="BodyText4"/>
                <w:rFonts w:eastAsia="Courier New"/>
                <w:sz w:val="22"/>
                <w:szCs w:val="22"/>
              </w:rPr>
              <w:t>četru</w:t>
            </w:r>
            <w:r w:rsidRPr="00CC5BDE">
              <w:rPr>
                <w:rStyle w:val="BodyText4"/>
                <w:rFonts w:eastAsia="Courier New"/>
                <w:sz w:val="22"/>
                <w:szCs w:val="22"/>
              </w:rPr>
              <w:t>) (</w:t>
            </w:r>
            <w:r>
              <w:rPr>
                <w:rStyle w:val="BodyText4"/>
                <w:rFonts w:eastAsia="Courier New"/>
                <w:sz w:val="22"/>
                <w:szCs w:val="22"/>
              </w:rPr>
              <w:t xml:space="preserve">2015, </w:t>
            </w:r>
            <w:r w:rsidRPr="00CC5BDE">
              <w:rPr>
                <w:rStyle w:val="BodyText4"/>
                <w:rFonts w:eastAsia="Courier New"/>
                <w:sz w:val="22"/>
                <w:szCs w:val="22"/>
              </w:rPr>
              <w:t>201</w:t>
            </w:r>
            <w:r w:rsidRPr="00CC5BDE">
              <w:rPr>
                <w:rStyle w:val="BodyText4"/>
                <w:rFonts w:eastAsiaTheme="minorHAnsi"/>
                <w:sz w:val="22"/>
                <w:szCs w:val="22"/>
              </w:rPr>
              <w:t>6</w:t>
            </w:r>
            <w:r w:rsidRPr="00CC5BDE">
              <w:rPr>
                <w:rStyle w:val="BodyText4"/>
                <w:rFonts w:eastAsia="Courier New"/>
                <w:sz w:val="22"/>
                <w:szCs w:val="22"/>
              </w:rPr>
              <w:t>., 201</w:t>
            </w:r>
            <w:r w:rsidRPr="00CC5BDE">
              <w:rPr>
                <w:rStyle w:val="BodyText4"/>
                <w:rFonts w:eastAsiaTheme="minorHAnsi"/>
                <w:sz w:val="22"/>
                <w:szCs w:val="22"/>
              </w:rPr>
              <w:t>7</w:t>
            </w:r>
            <w:r w:rsidRPr="00CC5BDE">
              <w:rPr>
                <w:rStyle w:val="BodyText4"/>
                <w:rFonts w:eastAsia="Courier New"/>
                <w:sz w:val="22"/>
                <w:szCs w:val="22"/>
              </w:rPr>
              <w:t>., 201</w:t>
            </w:r>
            <w:r w:rsidRPr="00CC5BDE">
              <w:rPr>
                <w:rStyle w:val="BodyText4"/>
                <w:rFonts w:eastAsiaTheme="minorHAnsi"/>
                <w:sz w:val="22"/>
                <w:szCs w:val="22"/>
              </w:rPr>
              <w:t>8</w:t>
            </w:r>
            <w:r w:rsidRPr="00CC5BDE">
              <w:rPr>
                <w:rStyle w:val="BodyText4"/>
                <w:rFonts w:eastAsia="Courier New"/>
                <w:sz w:val="22"/>
                <w:szCs w:val="22"/>
              </w:rPr>
              <w:t xml:space="preserve">. un līdz piedāvājuma iesniegšanai) gadu laikā ir sniedzis vismaz </w:t>
            </w:r>
            <w:r>
              <w:rPr>
                <w:rStyle w:val="BodyText4"/>
                <w:rFonts w:eastAsia="Courier New"/>
                <w:sz w:val="22"/>
                <w:szCs w:val="22"/>
              </w:rPr>
              <w:t>10</w:t>
            </w:r>
            <w:r w:rsidRPr="00CC5BDE">
              <w:rPr>
                <w:rStyle w:val="BodyText4"/>
                <w:rFonts w:eastAsia="Courier New"/>
                <w:sz w:val="22"/>
                <w:szCs w:val="22"/>
              </w:rPr>
              <w:t xml:space="preserve"> (</w:t>
            </w:r>
            <w:r>
              <w:rPr>
                <w:rStyle w:val="BodyText4"/>
                <w:rFonts w:eastAsia="Courier New"/>
                <w:sz w:val="22"/>
                <w:szCs w:val="22"/>
              </w:rPr>
              <w:t>desmit</w:t>
            </w:r>
            <w:r w:rsidRPr="00CC5BDE">
              <w:rPr>
                <w:rStyle w:val="BodyText4"/>
                <w:rFonts w:eastAsia="Courier New"/>
                <w:sz w:val="22"/>
                <w:szCs w:val="22"/>
              </w:rPr>
              <w:t>) sabiedrībai nozīmīgu būvju, kā banku, valsts iestāžu, citu administratīvo ēku un lielveikalu ar katra objekta platību ne mazāku kā</w:t>
            </w:r>
            <w:r w:rsidRPr="00CC5BDE">
              <w:rPr>
                <w:rStyle w:val="BodyText4"/>
                <w:rFonts w:eastAsiaTheme="minorHAnsi"/>
                <w:sz w:val="22"/>
                <w:szCs w:val="22"/>
              </w:rPr>
              <w:t xml:space="preserve"> 2</w:t>
            </w:r>
            <w:r w:rsidRPr="00CC5BDE">
              <w:rPr>
                <w:rStyle w:val="BodyText4"/>
                <w:rFonts w:eastAsia="Courier New"/>
                <w:sz w:val="22"/>
                <w:szCs w:val="22"/>
              </w:rPr>
              <w:t>000m</w:t>
            </w:r>
            <w:r w:rsidRPr="00CC5BDE">
              <w:rPr>
                <w:rStyle w:val="BodyText4"/>
                <w:rFonts w:eastAsia="Courier New"/>
                <w:sz w:val="22"/>
                <w:szCs w:val="22"/>
                <w:vertAlign w:val="superscript"/>
              </w:rPr>
              <w:t>2</w:t>
            </w:r>
            <w:r w:rsidRPr="00CC5BDE">
              <w:rPr>
                <w:rStyle w:val="BodyText4"/>
                <w:rFonts w:eastAsia="Courier New"/>
                <w:sz w:val="22"/>
                <w:szCs w:val="22"/>
              </w:rPr>
              <w:t xml:space="preserve"> tehniskās un fiziskās apsardzes pakalpojumu vienlaicīgi, kas nodrošināts pretendenta norādītajos objektos ne mazāk kā </w:t>
            </w:r>
            <w:r>
              <w:rPr>
                <w:rStyle w:val="BodyText4"/>
                <w:rFonts w:eastAsia="Courier New"/>
                <w:sz w:val="22"/>
                <w:szCs w:val="22"/>
              </w:rPr>
              <w:t>3</w:t>
            </w:r>
            <w:r w:rsidRPr="00CC5BDE">
              <w:rPr>
                <w:rStyle w:val="BodyText4"/>
                <w:rFonts w:eastAsia="Courier New"/>
                <w:sz w:val="22"/>
                <w:szCs w:val="22"/>
              </w:rPr>
              <w:t xml:space="preserve"> (</w:t>
            </w:r>
            <w:r>
              <w:rPr>
                <w:rStyle w:val="BodyText4"/>
                <w:rFonts w:eastAsia="Courier New"/>
                <w:sz w:val="22"/>
                <w:szCs w:val="22"/>
              </w:rPr>
              <w:t>trīs</w:t>
            </w:r>
            <w:r w:rsidRPr="00CC5BDE">
              <w:rPr>
                <w:rStyle w:val="BodyText4"/>
                <w:rFonts w:eastAsia="Courier New"/>
                <w:sz w:val="22"/>
                <w:szCs w:val="22"/>
              </w:rPr>
              <w:t>) gadu</w:t>
            </w:r>
            <w:r>
              <w:rPr>
                <w:rStyle w:val="BodyText4"/>
                <w:rFonts w:eastAsia="Courier New"/>
                <w:sz w:val="22"/>
                <w:szCs w:val="22"/>
              </w:rPr>
              <w:t>s</w:t>
            </w:r>
            <w:r w:rsidRPr="00CC5BDE">
              <w:rPr>
                <w:rStyle w:val="BodyText4"/>
                <w:rFonts w:eastAsia="Courier New"/>
                <w:sz w:val="22"/>
                <w:szCs w:val="22"/>
              </w:rPr>
              <w:t>. Objektos ir bijušas uzstādītas datorizētas apsardzes, ugunsgrēka atklāšanas un trauksmes izziņošanas sistēmas.</w:t>
            </w:r>
          </w:p>
        </w:tc>
        <w:tc>
          <w:tcPr>
            <w:tcW w:w="4284" w:type="dxa"/>
          </w:tcPr>
          <w:p w14:paraId="25A797C8" w14:textId="17D805E1" w:rsidR="00C10749" w:rsidRPr="00CC5BDE" w:rsidRDefault="00C10749" w:rsidP="00E301AB">
            <w:pPr>
              <w:jc w:val="both"/>
              <w:rPr>
                <w:rFonts w:ascii="Times New Roman" w:hAnsi="Times New Roman" w:cs="Times New Roman"/>
                <w:sz w:val="22"/>
                <w:szCs w:val="22"/>
              </w:rPr>
            </w:pPr>
            <w:r w:rsidRPr="00CC5BDE">
              <w:rPr>
                <w:rStyle w:val="BodyText4"/>
                <w:rFonts w:eastAsia="Courier New"/>
                <w:sz w:val="22"/>
                <w:szCs w:val="22"/>
              </w:rPr>
              <w:t xml:space="preserve">Informācija par pēdējo </w:t>
            </w:r>
            <w:r>
              <w:rPr>
                <w:rStyle w:val="BodyText4"/>
                <w:rFonts w:eastAsia="Courier New"/>
                <w:sz w:val="22"/>
                <w:szCs w:val="22"/>
              </w:rPr>
              <w:t>četru</w:t>
            </w:r>
            <w:r w:rsidRPr="00CC5BDE">
              <w:rPr>
                <w:rStyle w:val="BodyText4"/>
                <w:rFonts w:eastAsia="Courier New"/>
                <w:sz w:val="22"/>
                <w:szCs w:val="22"/>
              </w:rPr>
              <w:t xml:space="preserve"> (</w:t>
            </w:r>
            <w:r>
              <w:rPr>
                <w:rStyle w:val="BodyText4"/>
                <w:rFonts w:eastAsia="Courier New"/>
                <w:sz w:val="22"/>
                <w:szCs w:val="22"/>
              </w:rPr>
              <w:t xml:space="preserve">2015, </w:t>
            </w:r>
            <w:r w:rsidRPr="00CC5BDE">
              <w:rPr>
                <w:rStyle w:val="BodyText4"/>
                <w:rFonts w:eastAsia="Courier New"/>
                <w:sz w:val="22"/>
                <w:szCs w:val="22"/>
              </w:rPr>
              <w:t>201</w:t>
            </w:r>
            <w:r w:rsidRPr="00CC5BDE">
              <w:rPr>
                <w:rStyle w:val="BodyText4"/>
                <w:rFonts w:eastAsiaTheme="minorHAnsi"/>
                <w:sz w:val="22"/>
                <w:szCs w:val="22"/>
              </w:rPr>
              <w:t>6</w:t>
            </w:r>
            <w:r w:rsidRPr="00CC5BDE">
              <w:rPr>
                <w:rStyle w:val="BodyText4"/>
                <w:rFonts w:eastAsia="Courier New"/>
                <w:sz w:val="22"/>
                <w:szCs w:val="22"/>
              </w:rPr>
              <w:t>., 201</w:t>
            </w:r>
            <w:r w:rsidRPr="00CC5BDE">
              <w:rPr>
                <w:rStyle w:val="BodyText4"/>
                <w:rFonts w:eastAsiaTheme="minorHAnsi"/>
                <w:sz w:val="22"/>
                <w:szCs w:val="22"/>
              </w:rPr>
              <w:t>7</w:t>
            </w:r>
            <w:r w:rsidRPr="00CC5BDE">
              <w:rPr>
                <w:rStyle w:val="BodyText4"/>
                <w:rFonts w:eastAsia="Courier New"/>
                <w:sz w:val="22"/>
                <w:szCs w:val="22"/>
              </w:rPr>
              <w:t>., 201</w:t>
            </w:r>
            <w:r w:rsidRPr="00CC5BDE">
              <w:rPr>
                <w:rStyle w:val="BodyText4"/>
                <w:rFonts w:eastAsiaTheme="minorHAnsi"/>
                <w:sz w:val="22"/>
                <w:szCs w:val="22"/>
              </w:rPr>
              <w:t>8</w:t>
            </w:r>
            <w:r w:rsidRPr="00CC5BDE">
              <w:rPr>
                <w:rStyle w:val="BodyText4"/>
                <w:rFonts w:eastAsia="Courier New"/>
                <w:sz w:val="22"/>
                <w:szCs w:val="22"/>
              </w:rPr>
              <w:t xml:space="preserve">. un līdz piedāvājuma iesniegšanai) gadu laikā sniegto vismaz </w:t>
            </w:r>
            <w:r>
              <w:rPr>
                <w:rStyle w:val="BodyText4"/>
                <w:rFonts w:eastAsia="Courier New"/>
                <w:sz w:val="22"/>
                <w:szCs w:val="22"/>
              </w:rPr>
              <w:t>10</w:t>
            </w:r>
            <w:r w:rsidRPr="00CC5BDE">
              <w:rPr>
                <w:rStyle w:val="BodyText4"/>
                <w:rFonts w:eastAsia="Courier New"/>
                <w:sz w:val="22"/>
                <w:szCs w:val="22"/>
              </w:rPr>
              <w:t xml:space="preserve"> (</w:t>
            </w:r>
            <w:r>
              <w:rPr>
                <w:rStyle w:val="BodyText4"/>
                <w:rFonts w:eastAsia="Courier New"/>
                <w:sz w:val="22"/>
                <w:szCs w:val="22"/>
              </w:rPr>
              <w:t>desmit</w:t>
            </w:r>
            <w:r w:rsidRPr="00CC5BDE">
              <w:rPr>
                <w:rStyle w:val="BodyText4"/>
                <w:rFonts w:eastAsia="Courier New"/>
                <w:sz w:val="22"/>
                <w:szCs w:val="22"/>
              </w:rPr>
              <w:t xml:space="preserve">) sabiedrībai nozīmīgu būvju, kā banku, valsts iestāžu, citu administratīvo ēku un lielveikalu ar katra objekta platību ne mazāku kā </w:t>
            </w:r>
            <w:r w:rsidRPr="00CC5BDE">
              <w:rPr>
                <w:rStyle w:val="BodyText4"/>
                <w:rFonts w:eastAsiaTheme="minorHAnsi"/>
                <w:sz w:val="22"/>
                <w:szCs w:val="22"/>
              </w:rPr>
              <w:t>2</w:t>
            </w:r>
            <w:r w:rsidRPr="00CC5BDE">
              <w:rPr>
                <w:rStyle w:val="BodyText4"/>
                <w:rFonts w:eastAsia="Courier New"/>
                <w:sz w:val="22"/>
                <w:szCs w:val="22"/>
              </w:rPr>
              <w:t>000m</w:t>
            </w:r>
            <w:r w:rsidRPr="00CC5BDE">
              <w:rPr>
                <w:rStyle w:val="BodyText4"/>
                <w:rFonts w:eastAsia="Courier New"/>
                <w:sz w:val="22"/>
                <w:szCs w:val="22"/>
                <w:vertAlign w:val="superscript"/>
              </w:rPr>
              <w:t>2</w:t>
            </w:r>
            <w:r w:rsidRPr="00CC5BDE">
              <w:rPr>
                <w:rStyle w:val="BodyText4"/>
                <w:rFonts w:eastAsia="Courier New"/>
                <w:sz w:val="22"/>
                <w:szCs w:val="22"/>
              </w:rPr>
              <w:t xml:space="preserve"> tehniskās un fiziskās apsardzes pakalpojumu, kas nodrošināts pretendenta norādītajos objektos ne mazāk</w:t>
            </w:r>
            <w:r w:rsidRPr="00CC5BDE">
              <w:rPr>
                <w:rStyle w:val="BodyText4"/>
                <w:rFonts w:eastAsiaTheme="minorHAnsi"/>
                <w:sz w:val="22"/>
                <w:szCs w:val="22"/>
              </w:rPr>
              <w:t xml:space="preserve"> </w:t>
            </w:r>
            <w:r w:rsidRPr="00CC5BDE">
              <w:rPr>
                <w:rStyle w:val="BodyText4"/>
                <w:rFonts w:eastAsia="Courier New"/>
                <w:sz w:val="22"/>
                <w:szCs w:val="22"/>
              </w:rPr>
              <w:t xml:space="preserve">kā </w:t>
            </w:r>
            <w:r>
              <w:rPr>
                <w:rStyle w:val="BodyText4"/>
                <w:rFonts w:eastAsia="Courier New"/>
                <w:sz w:val="22"/>
                <w:szCs w:val="22"/>
              </w:rPr>
              <w:t>3</w:t>
            </w:r>
            <w:r w:rsidRPr="00CC5BDE">
              <w:rPr>
                <w:rStyle w:val="BodyText4"/>
                <w:rFonts w:eastAsia="Courier New"/>
                <w:sz w:val="22"/>
                <w:szCs w:val="22"/>
              </w:rPr>
              <w:t xml:space="preserve"> (</w:t>
            </w:r>
            <w:r>
              <w:rPr>
                <w:rStyle w:val="BodyText4"/>
                <w:rFonts w:eastAsia="Courier New"/>
                <w:sz w:val="22"/>
                <w:szCs w:val="22"/>
              </w:rPr>
              <w:t>trīs</w:t>
            </w:r>
            <w:r w:rsidRPr="00CC5BDE">
              <w:rPr>
                <w:rStyle w:val="BodyText4"/>
                <w:rFonts w:eastAsia="Courier New"/>
                <w:sz w:val="22"/>
                <w:szCs w:val="22"/>
              </w:rPr>
              <w:t>) gadu</w:t>
            </w:r>
            <w:r>
              <w:rPr>
                <w:rStyle w:val="BodyText4"/>
                <w:rFonts w:eastAsia="Courier New"/>
                <w:sz w:val="22"/>
                <w:szCs w:val="22"/>
              </w:rPr>
              <w:t>s</w:t>
            </w:r>
            <w:r w:rsidRPr="00CC5BDE">
              <w:rPr>
                <w:rStyle w:val="BodyText4"/>
                <w:rFonts w:eastAsia="Courier New"/>
                <w:sz w:val="22"/>
                <w:szCs w:val="22"/>
              </w:rPr>
              <w:t xml:space="preserve">. Objektos ir bijušas uzstādītas datorizētas apsardzes, ugunsgrēka atklāšanas un trauksmes izziņošanas sistēmas. Informācija jāsagatavo atbilstoši Nolikuma </w:t>
            </w:r>
            <w:r w:rsidR="00E301AB">
              <w:rPr>
                <w:rStyle w:val="BodyText4"/>
                <w:rFonts w:eastAsia="Courier New"/>
                <w:sz w:val="22"/>
                <w:szCs w:val="22"/>
              </w:rPr>
              <w:t>2</w:t>
            </w:r>
            <w:r w:rsidRPr="00CC5BDE">
              <w:rPr>
                <w:rStyle w:val="BodyText4"/>
                <w:rFonts w:eastAsia="Courier New"/>
                <w:sz w:val="22"/>
                <w:szCs w:val="22"/>
              </w:rPr>
              <w:t>.pielikuma paraugam.</w:t>
            </w:r>
          </w:p>
        </w:tc>
      </w:tr>
      <w:tr w:rsidR="00C10749" w:rsidRPr="00CC5BDE" w14:paraId="6402DB3D" w14:textId="77777777" w:rsidTr="001245D9">
        <w:trPr>
          <w:trHeight w:val="699"/>
        </w:trPr>
        <w:tc>
          <w:tcPr>
            <w:tcW w:w="4284" w:type="dxa"/>
          </w:tcPr>
          <w:p w14:paraId="433C343F" w14:textId="77777777" w:rsidR="00C10749" w:rsidRPr="00CC5BDE" w:rsidRDefault="00C10749" w:rsidP="001245D9">
            <w:pPr>
              <w:jc w:val="both"/>
              <w:rPr>
                <w:rFonts w:ascii="Times New Roman" w:hAnsi="Times New Roman" w:cs="Times New Roman"/>
                <w:sz w:val="22"/>
                <w:szCs w:val="22"/>
              </w:rPr>
            </w:pPr>
            <w:r w:rsidRPr="00CC5BDE">
              <w:rPr>
                <w:rStyle w:val="BodyText4"/>
                <w:rFonts w:eastAsiaTheme="minorHAnsi"/>
                <w:sz w:val="22"/>
                <w:szCs w:val="22"/>
              </w:rPr>
              <w:t xml:space="preserve">3.6.4. </w:t>
            </w:r>
            <w:r w:rsidRPr="00CC5BDE">
              <w:rPr>
                <w:rStyle w:val="BodyText4"/>
                <w:rFonts w:eastAsia="Courier New"/>
                <w:sz w:val="22"/>
                <w:szCs w:val="22"/>
              </w:rPr>
              <w:t>pretendenta personālam, kuri, atbilstoši nolikuma tehniskajā specifikācijā paredzētajiem pienākumiem veiks fizisko apsardzi, ir spēkā esošs apsardzes sertifikāts, ir pieredze fiziskās apsardzes veikšanai Nolikuma 3.</w:t>
            </w:r>
            <w:r w:rsidRPr="00CC5BDE">
              <w:rPr>
                <w:rStyle w:val="BodyText4"/>
                <w:rFonts w:eastAsiaTheme="minorHAnsi"/>
                <w:sz w:val="22"/>
                <w:szCs w:val="22"/>
              </w:rPr>
              <w:t>6.3</w:t>
            </w:r>
            <w:r w:rsidRPr="00CC5BDE">
              <w:rPr>
                <w:rStyle w:val="BodyText4"/>
                <w:rFonts w:eastAsia="Courier New"/>
                <w:sz w:val="22"/>
                <w:szCs w:val="22"/>
              </w:rPr>
              <w:t xml:space="preserve">.punktā minētajos (vai līdzvērtīgos) objektos un ir prasme strādāt ar datorizētu apsardzes, piekļuves kontroles programmnodrošinājumu (personālam ir jāpārvalda interneta vide, </w:t>
            </w:r>
            <w:r>
              <w:rPr>
                <w:rStyle w:val="BodyText4"/>
                <w:rFonts w:eastAsia="Courier New"/>
                <w:sz w:val="22"/>
                <w:szCs w:val="22"/>
              </w:rPr>
              <w:t>nepieciešamas pamatiemaņas darbā ar datoru Windows vidē, Microsoft Office programmām un biroja tehniku</w:t>
            </w:r>
            <w:r w:rsidRPr="00CC5BDE">
              <w:rPr>
                <w:rStyle w:val="BodyText4"/>
                <w:rFonts w:eastAsia="Courier New"/>
                <w:sz w:val="22"/>
                <w:szCs w:val="22"/>
              </w:rPr>
              <w:t xml:space="preserve">), kas nepieciešama informācijas </w:t>
            </w:r>
            <w:r w:rsidRPr="00CC5BDE">
              <w:rPr>
                <w:rStyle w:val="BodyText4"/>
                <w:rFonts w:eastAsia="Courier New"/>
                <w:sz w:val="22"/>
                <w:szCs w:val="22"/>
              </w:rPr>
              <w:lastRenderedPageBreak/>
              <w:t xml:space="preserve">ievadei, ir vismaz vidējā izglītība, ir valsts valodas prasmes vismaz vidējā līmeņa 2.pakāpē, (B2), krievu vai angļu valodas prasmes vismaz sarunvalodas līmenī, ir sertifikāts par  pirmās palīdzības kursu apmeklēšanu, kas izdots </w:t>
            </w:r>
            <w:r>
              <w:rPr>
                <w:rStyle w:val="BodyText4"/>
                <w:rFonts w:eastAsia="Courier New"/>
                <w:sz w:val="22"/>
                <w:szCs w:val="22"/>
              </w:rPr>
              <w:t>pēc</w:t>
            </w:r>
            <w:r w:rsidRPr="00CC5BDE">
              <w:rPr>
                <w:rStyle w:val="BodyText4"/>
                <w:rFonts w:eastAsia="Courier New"/>
                <w:sz w:val="22"/>
                <w:szCs w:val="22"/>
              </w:rPr>
              <w:t xml:space="preserve"> 2013.gad</w:t>
            </w:r>
            <w:r>
              <w:rPr>
                <w:rStyle w:val="BodyText4"/>
                <w:rFonts w:eastAsia="Courier New"/>
                <w:sz w:val="22"/>
                <w:szCs w:val="22"/>
              </w:rPr>
              <w:t>a</w:t>
            </w:r>
            <w:r w:rsidRPr="00CC5BDE">
              <w:rPr>
                <w:rStyle w:val="BodyText4"/>
                <w:rFonts w:eastAsia="Courier New"/>
                <w:sz w:val="22"/>
                <w:szCs w:val="22"/>
              </w:rPr>
              <w:t>, kā arī derīga šaujamieroča nēsāšanas atļauja līguma darbības laikā.</w:t>
            </w:r>
          </w:p>
        </w:tc>
        <w:tc>
          <w:tcPr>
            <w:tcW w:w="4284" w:type="dxa"/>
          </w:tcPr>
          <w:p w14:paraId="77AD3BE9" w14:textId="77777777" w:rsidR="00C10749" w:rsidRPr="00CC5BDE" w:rsidRDefault="00C10749" w:rsidP="001245D9">
            <w:pPr>
              <w:pStyle w:val="BodyText5"/>
              <w:shd w:val="clear" w:color="auto" w:fill="auto"/>
              <w:spacing w:after="0"/>
              <w:ind w:firstLine="0"/>
              <w:jc w:val="both"/>
              <w:rPr>
                <w:color w:val="000000"/>
                <w:sz w:val="22"/>
                <w:szCs w:val="22"/>
                <w:shd w:val="clear" w:color="auto" w:fill="FFFFFF"/>
              </w:rPr>
            </w:pPr>
            <w:r w:rsidRPr="00CC5BDE">
              <w:rPr>
                <w:rStyle w:val="BodyText4"/>
                <w:sz w:val="22"/>
                <w:szCs w:val="22"/>
              </w:rPr>
              <w:lastRenderedPageBreak/>
              <w:t xml:space="preserve">apliecinājums, ka pretendenta personālam, kuri atbilstoši nolikuma tehniskajā specifikācijā paredzētajiem pienākumiem veiks fizisko apsardzi, ir pieredze fiziskās apsardzes veikšanai Nolikuma 3.6.3.punktā minētajos (vai līdzvērtīgos) objektos, ir prasme strādāt ar datorizētu apsardzes, piekļuves kontroles programmnodrošinājumu </w:t>
            </w:r>
            <w:r w:rsidRPr="00CC5BDE">
              <w:rPr>
                <w:rStyle w:val="BodyText4"/>
                <w:rFonts w:eastAsia="Courier New"/>
                <w:sz w:val="22"/>
                <w:szCs w:val="22"/>
              </w:rPr>
              <w:t xml:space="preserve">(personālam ir jāpārvalda interneta vide, </w:t>
            </w:r>
            <w:r>
              <w:rPr>
                <w:rStyle w:val="BodyText4"/>
                <w:rFonts w:eastAsia="Courier New"/>
                <w:sz w:val="22"/>
                <w:szCs w:val="22"/>
              </w:rPr>
              <w:t>nepieciešamas pamatiemaņas darbā ar datoru Windows vidē, Microsoft Office programmām un biroja tehniku</w:t>
            </w:r>
            <w:r w:rsidRPr="00CC5BDE">
              <w:rPr>
                <w:rStyle w:val="BodyText4"/>
                <w:rFonts w:eastAsia="Courier New"/>
                <w:sz w:val="22"/>
                <w:szCs w:val="22"/>
              </w:rPr>
              <w:t>)</w:t>
            </w:r>
            <w:r w:rsidRPr="00CC5BDE">
              <w:rPr>
                <w:rStyle w:val="BodyText4"/>
                <w:sz w:val="22"/>
                <w:szCs w:val="22"/>
              </w:rPr>
              <w:t>, ir:</w:t>
            </w:r>
          </w:p>
          <w:p w14:paraId="4BE0507B" w14:textId="77777777" w:rsidR="00C10749" w:rsidRPr="00CC5BDE" w:rsidRDefault="00C10749" w:rsidP="001245D9">
            <w:pPr>
              <w:pStyle w:val="BodyText5"/>
              <w:widowControl/>
              <w:numPr>
                <w:ilvl w:val="0"/>
                <w:numId w:val="10"/>
              </w:numPr>
              <w:shd w:val="clear" w:color="auto" w:fill="auto"/>
              <w:tabs>
                <w:tab w:val="left" w:pos="144"/>
              </w:tabs>
              <w:spacing w:after="0"/>
              <w:ind w:firstLine="0"/>
              <w:jc w:val="both"/>
              <w:rPr>
                <w:rStyle w:val="BodyText4"/>
                <w:color w:val="auto"/>
                <w:sz w:val="22"/>
                <w:szCs w:val="22"/>
                <w:shd w:val="clear" w:color="auto" w:fill="auto"/>
              </w:rPr>
            </w:pPr>
            <w:r w:rsidRPr="00CC5BDE">
              <w:rPr>
                <w:rStyle w:val="BodyText4"/>
                <w:sz w:val="22"/>
                <w:szCs w:val="22"/>
              </w:rPr>
              <w:lastRenderedPageBreak/>
              <w:t>spēkā esoši apsardzes sertifikāti,</w:t>
            </w:r>
          </w:p>
          <w:p w14:paraId="777C5BD1" w14:textId="77777777" w:rsidR="00C10749" w:rsidRPr="00CC5BDE" w:rsidRDefault="00C10749" w:rsidP="001245D9">
            <w:pPr>
              <w:pStyle w:val="BodyText5"/>
              <w:widowControl/>
              <w:numPr>
                <w:ilvl w:val="0"/>
                <w:numId w:val="10"/>
              </w:numPr>
              <w:shd w:val="clear" w:color="auto" w:fill="auto"/>
              <w:tabs>
                <w:tab w:val="left" w:pos="144"/>
              </w:tabs>
              <w:spacing w:after="0"/>
              <w:ind w:firstLine="0"/>
              <w:jc w:val="both"/>
              <w:rPr>
                <w:sz w:val="22"/>
                <w:szCs w:val="22"/>
              </w:rPr>
            </w:pPr>
            <w:r w:rsidRPr="00CC5BDE">
              <w:rPr>
                <w:rStyle w:val="BodyText4"/>
                <w:sz w:val="22"/>
                <w:szCs w:val="22"/>
              </w:rPr>
              <w:t>vismaz vidējā izglītība;</w:t>
            </w:r>
          </w:p>
          <w:p w14:paraId="78DB58A8" w14:textId="77777777" w:rsidR="00C10749" w:rsidRPr="00CC5BDE" w:rsidRDefault="00C10749" w:rsidP="001245D9">
            <w:pPr>
              <w:pStyle w:val="BodyText5"/>
              <w:widowControl/>
              <w:numPr>
                <w:ilvl w:val="0"/>
                <w:numId w:val="10"/>
              </w:numPr>
              <w:shd w:val="clear" w:color="auto" w:fill="auto"/>
              <w:tabs>
                <w:tab w:val="left" w:pos="230"/>
              </w:tabs>
              <w:spacing w:after="0"/>
              <w:ind w:firstLine="0"/>
              <w:jc w:val="both"/>
              <w:rPr>
                <w:rStyle w:val="BodyText4"/>
                <w:color w:val="auto"/>
                <w:sz w:val="22"/>
                <w:szCs w:val="22"/>
                <w:shd w:val="clear" w:color="auto" w:fill="auto"/>
              </w:rPr>
            </w:pPr>
            <w:r w:rsidRPr="00CC5BDE">
              <w:rPr>
                <w:rStyle w:val="BodyText4"/>
                <w:sz w:val="22"/>
                <w:szCs w:val="22"/>
              </w:rPr>
              <w:t>svešvalodu prasmes;</w:t>
            </w:r>
          </w:p>
          <w:p w14:paraId="11E52F6D" w14:textId="77777777" w:rsidR="00C10749" w:rsidRPr="00CC5BDE" w:rsidRDefault="00C10749" w:rsidP="001245D9">
            <w:pPr>
              <w:pStyle w:val="BodyText5"/>
              <w:widowControl/>
              <w:numPr>
                <w:ilvl w:val="0"/>
                <w:numId w:val="10"/>
              </w:numPr>
              <w:shd w:val="clear" w:color="auto" w:fill="auto"/>
              <w:tabs>
                <w:tab w:val="left" w:pos="230"/>
              </w:tabs>
              <w:spacing w:after="0"/>
              <w:ind w:firstLine="0"/>
              <w:jc w:val="both"/>
              <w:rPr>
                <w:rStyle w:val="BodyText4"/>
                <w:color w:val="auto"/>
                <w:sz w:val="22"/>
                <w:szCs w:val="22"/>
                <w:shd w:val="clear" w:color="auto" w:fill="auto"/>
              </w:rPr>
            </w:pPr>
            <w:r w:rsidRPr="00CC5BDE">
              <w:rPr>
                <w:rStyle w:val="BodyText4"/>
                <w:sz w:val="22"/>
                <w:szCs w:val="22"/>
              </w:rPr>
              <w:t>derīga šaujamieroča nēsāšanas atļauja</w:t>
            </w:r>
          </w:p>
          <w:p w14:paraId="20592EF5" w14:textId="77777777" w:rsidR="00C10749" w:rsidRPr="00CC5BDE" w:rsidRDefault="00C10749" w:rsidP="001245D9">
            <w:pPr>
              <w:pStyle w:val="BodyText5"/>
              <w:widowControl/>
              <w:numPr>
                <w:ilvl w:val="0"/>
                <w:numId w:val="10"/>
              </w:numPr>
              <w:shd w:val="clear" w:color="auto" w:fill="auto"/>
              <w:tabs>
                <w:tab w:val="left" w:pos="230"/>
              </w:tabs>
              <w:spacing w:after="0"/>
              <w:ind w:firstLine="0"/>
              <w:jc w:val="both"/>
              <w:rPr>
                <w:sz w:val="22"/>
                <w:szCs w:val="22"/>
              </w:rPr>
            </w:pPr>
            <w:r w:rsidRPr="00CC5BDE">
              <w:rPr>
                <w:rStyle w:val="BodyText4"/>
                <w:sz w:val="22"/>
                <w:szCs w:val="22"/>
              </w:rPr>
              <w:t>apliecinājums par pirmās palīdzības kursa noklausīšanos</w:t>
            </w:r>
          </w:p>
          <w:p w14:paraId="186B35FD" w14:textId="72AED9BA" w:rsidR="00C10749" w:rsidRPr="00CC5BDE" w:rsidRDefault="00C10749" w:rsidP="00E301AB">
            <w:pPr>
              <w:jc w:val="both"/>
              <w:rPr>
                <w:rStyle w:val="BodyText4"/>
                <w:rFonts w:eastAsiaTheme="minorHAnsi"/>
                <w:sz w:val="22"/>
                <w:szCs w:val="22"/>
              </w:rPr>
            </w:pPr>
            <w:r w:rsidRPr="00CC5BDE">
              <w:rPr>
                <w:rStyle w:val="BodyText4"/>
                <w:rFonts w:eastAsiaTheme="minorHAnsi"/>
                <w:sz w:val="22"/>
                <w:szCs w:val="22"/>
              </w:rPr>
              <w:t xml:space="preserve">atbilstoši Nolikuma </w:t>
            </w:r>
            <w:r w:rsidR="00E301AB">
              <w:rPr>
                <w:rStyle w:val="BodyText4"/>
                <w:rFonts w:eastAsiaTheme="minorHAnsi"/>
                <w:sz w:val="22"/>
                <w:szCs w:val="22"/>
              </w:rPr>
              <w:t>2</w:t>
            </w:r>
            <w:r w:rsidRPr="00CC5BDE">
              <w:rPr>
                <w:rStyle w:val="BodyText4"/>
                <w:rFonts w:eastAsiaTheme="minorHAnsi"/>
                <w:sz w:val="22"/>
                <w:szCs w:val="22"/>
              </w:rPr>
              <w:t>.pielikuma paraugam</w:t>
            </w:r>
          </w:p>
        </w:tc>
      </w:tr>
      <w:tr w:rsidR="00C10749" w:rsidRPr="00CC5BDE" w14:paraId="1DA25D07" w14:textId="77777777" w:rsidTr="001245D9">
        <w:trPr>
          <w:trHeight w:val="2540"/>
        </w:trPr>
        <w:tc>
          <w:tcPr>
            <w:tcW w:w="4284" w:type="dxa"/>
          </w:tcPr>
          <w:p w14:paraId="5CA19311" w14:textId="77777777" w:rsidR="00C10749" w:rsidRPr="00CC5BDE" w:rsidRDefault="00C10749" w:rsidP="001245D9">
            <w:pPr>
              <w:jc w:val="both"/>
              <w:rPr>
                <w:rStyle w:val="BodyText4"/>
                <w:rFonts w:eastAsiaTheme="minorHAnsi"/>
                <w:sz w:val="22"/>
                <w:szCs w:val="22"/>
              </w:rPr>
            </w:pPr>
            <w:r w:rsidRPr="00CC5BDE">
              <w:rPr>
                <w:rStyle w:val="BodyText4"/>
                <w:rFonts w:eastAsiaTheme="minorHAnsi"/>
                <w:sz w:val="22"/>
                <w:szCs w:val="22"/>
              </w:rPr>
              <w:lastRenderedPageBreak/>
              <w:t xml:space="preserve">3.6.5. pretendenta personālam, kas veiks iepirkuma līguma izpildē noteikto fiziskās apsardzes funkciju,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Speciālā atļauja pieejai valsts noslēpumu objektiem derīga tikai konkrētu amata pienākumu veikšanai pretendenta uzdevumā. </w:t>
            </w:r>
          </w:p>
        </w:tc>
        <w:tc>
          <w:tcPr>
            <w:tcW w:w="4284" w:type="dxa"/>
          </w:tcPr>
          <w:p w14:paraId="3D93E032" w14:textId="77777777" w:rsidR="00C10749" w:rsidRPr="00CC5BDE" w:rsidRDefault="00C10749" w:rsidP="001245D9">
            <w:pPr>
              <w:pStyle w:val="BodyText5"/>
              <w:shd w:val="clear" w:color="auto" w:fill="auto"/>
              <w:spacing w:after="0"/>
              <w:ind w:firstLine="0"/>
              <w:jc w:val="both"/>
              <w:rPr>
                <w:rStyle w:val="BodyText4"/>
                <w:sz w:val="22"/>
                <w:szCs w:val="22"/>
              </w:rPr>
            </w:pPr>
            <w:r w:rsidRPr="00CC5BDE">
              <w:rPr>
                <w:rStyle w:val="BodyText4"/>
                <w:rFonts w:eastAsiaTheme="minorHAnsi"/>
                <w:sz w:val="22"/>
                <w:szCs w:val="22"/>
              </w:rPr>
              <w:t xml:space="preserve">Apliecinājums, ka pretendenta personālam, kurš tiks iesaistīts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r w:rsidRPr="00CC5BDE">
              <w:rPr>
                <w:rStyle w:val="BodyText4"/>
                <w:rFonts w:eastAsiaTheme="minorHAnsi"/>
                <w:b/>
                <w:sz w:val="22"/>
                <w:szCs w:val="22"/>
              </w:rPr>
              <w:t xml:space="preserve">Speciālā atļauja pieejai valsts noslēpumu objektiem derīga tikai konkrētu amata pienākumu veikšanai </w:t>
            </w:r>
            <w:r w:rsidRPr="00CC5BDE">
              <w:rPr>
                <w:rStyle w:val="BodyText4"/>
                <w:rFonts w:eastAsiaTheme="minorHAnsi"/>
                <w:b/>
                <w:sz w:val="22"/>
                <w:szCs w:val="22"/>
                <w:u w:val="single"/>
              </w:rPr>
              <w:t>pretendenta uzdevumā</w:t>
            </w:r>
            <w:r w:rsidRPr="00CC5BDE">
              <w:rPr>
                <w:rStyle w:val="BodyText4"/>
                <w:rFonts w:eastAsiaTheme="minorHAnsi"/>
                <w:b/>
                <w:sz w:val="22"/>
                <w:szCs w:val="22"/>
              </w:rPr>
              <w:t>.</w:t>
            </w:r>
            <w:r w:rsidRPr="00CC5BDE">
              <w:rPr>
                <w:rStyle w:val="BodyText4"/>
                <w:sz w:val="22"/>
                <w:szCs w:val="22"/>
                <w:highlight w:val="magenta"/>
              </w:rPr>
              <w:t xml:space="preserve"> </w:t>
            </w:r>
          </w:p>
          <w:p w14:paraId="6D0CC304" w14:textId="13139C3F" w:rsidR="00C10749" w:rsidRPr="00CC5BDE" w:rsidRDefault="00C10749" w:rsidP="00E301AB">
            <w:pPr>
              <w:pStyle w:val="BodyText5"/>
              <w:shd w:val="clear" w:color="auto" w:fill="auto"/>
              <w:spacing w:after="0"/>
              <w:ind w:firstLine="0"/>
              <w:jc w:val="both"/>
              <w:rPr>
                <w:rStyle w:val="BodyText4"/>
                <w:sz w:val="22"/>
                <w:szCs w:val="22"/>
              </w:rPr>
            </w:pPr>
            <w:r w:rsidRPr="00CC5BDE">
              <w:rPr>
                <w:rStyle w:val="BodyText4"/>
                <w:sz w:val="22"/>
                <w:szCs w:val="22"/>
              </w:rPr>
              <w:t xml:space="preserve">Atbilstoši Nolikuma </w:t>
            </w:r>
            <w:r w:rsidR="00E301AB">
              <w:rPr>
                <w:rStyle w:val="BodyText4"/>
                <w:sz w:val="22"/>
                <w:szCs w:val="22"/>
              </w:rPr>
              <w:t>2</w:t>
            </w:r>
            <w:r w:rsidRPr="00CC5BDE">
              <w:rPr>
                <w:rStyle w:val="BodyText4"/>
                <w:sz w:val="22"/>
                <w:szCs w:val="22"/>
              </w:rPr>
              <w:t>.pielikuma paraugam</w:t>
            </w:r>
          </w:p>
        </w:tc>
      </w:tr>
      <w:tr w:rsidR="00C10749" w:rsidRPr="00CC5BDE" w14:paraId="1B0103A6" w14:textId="77777777" w:rsidTr="001245D9">
        <w:trPr>
          <w:trHeight w:val="1066"/>
        </w:trPr>
        <w:tc>
          <w:tcPr>
            <w:tcW w:w="4284" w:type="dxa"/>
          </w:tcPr>
          <w:p w14:paraId="78D790A9" w14:textId="71D1C596" w:rsidR="00C10749" w:rsidRPr="00CC5BDE" w:rsidRDefault="00C10749" w:rsidP="00E301AB">
            <w:pPr>
              <w:jc w:val="both"/>
              <w:rPr>
                <w:rStyle w:val="BodyText4"/>
                <w:rFonts w:eastAsiaTheme="minorHAnsi"/>
                <w:sz w:val="22"/>
                <w:szCs w:val="22"/>
              </w:rPr>
            </w:pPr>
            <w:r>
              <w:rPr>
                <w:rStyle w:val="BodyText4"/>
                <w:rFonts w:eastAsiaTheme="minorHAnsi"/>
                <w:sz w:val="22"/>
                <w:szCs w:val="22"/>
              </w:rPr>
              <w:t xml:space="preserve">3.6.6. pretendenta personāla spēja nodrošināt instrukcijas “Apsardzes personāla funkcijas” </w:t>
            </w:r>
            <w:r w:rsidRPr="009C4EF7">
              <w:rPr>
                <w:rStyle w:val="BodyText4"/>
                <w:rFonts w:eastAsiaTheme="minorHAnsi"/>
                <w:sz w:val="22"/>
                <w:szCs w:val="22"/>
              </w:rPr>
              <w:t xml:space="preserve">izpildi (Nolikuma </w:t>
            </w:r>
            <w:r w:rsidR="00E301AB">
              <w:rPr>
                <w:rStyle w:val="BodyText4"/>
                <w:rFonts w:eastAsiaTheme="minorHAnsi"/>
                <w:sz w:val="22"/>
                <w:szCs w:val="22"/>
              </w:rPr>
              <w:t>6</w:t>
            </w:r>
            <w:r w:rsidRPr="009C4EF7">
              <w:rPr>
                <w:rStyle w:val="BodyText4"/>
                <w:rFonts w:eastAsiaTheme="minorHAnsi"/>
                <w:sz w:val="22"/>
                <w:szCs w:val="22"/>
              </w:rPr>
              <w:t>.pielikums).</w:t>
            </w:r>
          </w:p>
        </w:tc>
        <w:tc>
          <w:tcPr>
            <w:tcW w:w="4284" w:type="dxa"/>
          </w:tcPr>
          <w:p w14:paraId="00D5894D" w14:textId="77777777" w:rsidR="00C10749" w:rsidRPr="00CC5BDE" w:rsidRDefault="00C10749" w:rsidP="001245D9">
            <w:pPr>
              <w:pStyle w:val="BodyText5"/>
              <w:shd w:val="clear" w:color="auto" w:fill="auto"/>
              <w:spacing w:after="0"/>
              <w:ind w:firstLine="0"/>
              <w:jc w:val="both"/>
              <w:rPr>
                <w:rStyle w:val="BodyText4"/>
                <w:rFonts w:eastAsiaTheme="minorHAnsi"/>
                <w:sz w:val="22"/>
                <w:szCs w:val="22"/>
              </w:rPr>
            </w:pPr>
            <w:r>
              <w:rPr>
                <w:rStyle w:val="BodyText4"/>
                <w:rFonts w:eastAsiaTheme="minorHAnsi"/>
                <w:sz w:val="22"/>
                <w:szCs w:val="22"/>
              </w:rPr>
              <w:t>Nolikuma 1.pielikuma “Tehniskā specifikācija un tehniskais piedāvājums” 1.14.apakšpunkts)</w:t>
            </w:r>
          </w:p>
        </w:tc>
      </w:tr>
    </w:tbl>
    <w:p w14:paraId="7D97F7E1" w14:textId="77777777" w:rsidR="002B3FB3" w:rsidRPr="00CC5BDE" w:rsidRDefault="002B3FB3" w:rsidP="002B3FB3">
      <w:pPr>
        <w:rPr>
          <w:sz w:val="22"/>
          <w:szCs w:val="22"/>
        </w:rPr>
      </w:pPr>
    </w:p>
    <w:p w14:paraId="6F1FA55A" w14:textId="77777777" w:rsidR="002B3FB3" w:rsidRDefault="002B3FB3" w:rsidP="002B3FB3">
      <w:pPr>
        <w:rPr>
          <w:sz w:val="2"/>
          <w:szCs w:val="2"/>
        </w:rPr>
      </w:pPr>
    </w:p>
    <w:p w14:paraId="2C177099" w14:textId="548569E3" w:rsidR="002B3FB3" w:rsidRPr="00526A46" w:rsidRDefault="00FC6B11" w:rsidP="002B3FB3">
      <w:pPr>
        <w:pStyle w:val="BodyText5"/>
        <w:numPr>
          <w:ilvl w:val="0"/>
          <w:numId w:val="12"/>
        </w:numPr>
        <w:shd w:val="clear" w:color="auto" w:fill="auto"/>
        <w:tabs>
          <w:tab w:val="left" w:pos="740"/>
        </w:tabs>
        <w:spacing w:before="254" w:after="0"/>
        <w:jc w:val="both"/>
        <w:rPr>
          <w:sz w:val="24"/>
          <w:szCs w:val="24"/>
        </w:rPr>
      </w:pPr>
      <w:r>
        <w:rPr>
          <w:sz w:val="24"/>
          <w:szCs w:val="24"/>
        </w:rPr>
        <w:t xml:space="preserve">Ja </w:t>
      </w:r>
      <w:r w:rsidR="002B3FB3" w:rsidRPr="00526A46">
        <w:rPr>
          <w:sz w:val="24"/>
          <w:szCs w:val="24"/>
        </w:rPr>
        <w:t>piedāvājumu iesniedz piegādātāju apvienība, tad jāiesniedz:</w:t>
      </w:r>
    </w:p>
    <w:p w14:paraId="1A475DA6" w14:textId="77777777" w:rsidR="002B3FB3" w:rsidRPr="00526A46" w:rsidRDefault="002B3FB3" w:rsidP="00955E14">
      <w:pPr>
        <w:pStyle w:val="BodyText5"/>
        <w:numPr>
          <w:ilvl w:val="2"/>
          <w:numId w:val="13"/>
        </w:numPr>
        <w:shd w:val="clear" w:color="auto" w:fill="auto"/>
        <w:tabs>
          <w:tab w:val="left" w:pos="740"/>
        </w:tabs>
        <w:spacing w:before="254" w:after="0"/>
        <w:jc w:val="both"/>
        <w:rPr>
          <w:sz w:val="24"/>
          <w:szCs w:val="24"/>
        </w:rPr>
      </w:pPr>
      <w:r w:rsidRPr="00526A46">
        <w:rPr>
          <w:sz w:val="24"/>
          <w:szCs w:val="24"/>
        </w:rPr>
        <w:t>dalībnieku parakstītu savstarpējo sadarbību apliecinošu dokumentu (vienošanās, sabiedrības līgums u.c.) oriģināls vai kopija, norādot, kurš no dalībniekiem būs atbildīgs par sabiedrības lietvedības vešanu, kā arī kādi iepirkuma līguma izpildei nepieciešamie resursi tiks nodoti pretendenta rīcībā, vai kā tie tiks sadalīti starp dalībniekiem;</w:t>
      </w:r>
    </w:p>
    <w:p w14:paraId="3EE06865" w14:textId="77777777" w:rsidR="002B3FB3" w:rsidRPr="00526A46" w:rsidRDefault="002B3FB3" w:rsidP="00C10749">
      <w:pPr>
        <w:pStyle w:val="BodyText5"/>
        <w:numPr>
          <w:ilvl w:val="2"/>
          <w:numId w:val="13"/>
        </w:numPr>
        <w:shd w:val="clear" w:color="auto" w:fill="auto"/>
        <w:tabs>
          <w:tab w:val="left" w:pos="740"/>
          <w:tab w:val="left" w:pos="9313"/>
        </w:tabs>
        <w:spacing w:after="0"/>
        <w:ind w:right="-43"/>
        <w:jc w:val="both"/>
        <w:rPr>
          <w:sz w:val="24"/>
          <w:szCs w:val="24"/>
        </w:rPr>
      </w:pPr>
      <w:r w:rsidRPr="00526A46">
        <w:rPr>
          <w:sz w:val="24"/>
          <w:szCs w:val="24"/>
        </w:rPr>
        <w:t>apliecinājumu, ka piegādātāju apvienība 15 (piecpadsmit) darba dienu laikā pēc paziņojuma par līguma slēgšanas tiesību piešķiršanu saņemšanas un pēc lēmuma par līguma slēgšanas tiesību piešķiršanu spēkā stāšanās reģistrēsies (izveidosies) pēc savas izvēles atbilstoši Publisko iepirkumu likumā noteiktajam statusam ar pilnu atbildību katram no biedriem;</w:t>
      </w:r>
    </w:p>
    <w:p w14:paraId="4211C248" w14:textId="7AC2C18C" w:rsidR="002B3FB3" w:rsidRPr="00526A46" w:rsidRDefault="00526A46" w:rsidP="00C10749">
      <w:pPr>
        <w:pStyle w:val="BodyText5"/>
        <w:numPr>
          <w:ilvl w:val="2"/>
          <w:numId w:val="13"/>
        </w:numPr>
        <w:shd w:val="clear" w:color="auto" w:fill="auto"/>
        <w:tabs>
          <w:tab w:val="left" w:pos="740"/>
          <w:tab w:val="left" w:pos="9313"/>
        </w:tabs>
        <w:spacing w:after="0"/>
        <w:ind w:right="-43"/>
        <w:jc w:val="both"/>
        <w:rPr>
          <w:sz w:val="24"/>
          <w:szCs w:val="24"/>
        </w:rPr>
      </w:pPr>
      <w:r>
        <w:rPr>
          <w:sz w:val="24"/>
          <w:szCs w:val="24"/>
        </w:rPr>
        <w:t xml:space="preserve">Ja </w:t>
      </w:r>
      <w:r w:rsidR="002B3FB3" w:rsidRPr="00526A46">
        <w:rPr>
          <w:sz w:val="24"/>
          <w:szCs w:val="24"/>
        </w:rPr>
        <w:t>pretendents Nolikuma 3.5. vai 3.6.3</w:t>
      </w:r>
      <w:r>
        <w:rPr>
          <w:sz w:val="24"/>
          <w:szCs w:val="24"/>
        </w:rPr>
        <w:t>.</w:t>
      </w:r>
      <w:r w:rsidR="002B3FB3" w:rsidRPr="00526A46">
        <w:rPr>
          <w:sz w:val="24"/>
          <w:szCs w:val="24"/>
        </w:rPr>
        <w:t>punktā norādītās spējas apliecina kopā ar citu personu (citu tirgus dalībnieku) palīdzību, tad pretendents pierāda pasūtītājam, ka viņa rīcībā būs nepieciešamie resursi, iesniedzot šo uzņēmēju (citu tirgus dalībnieku) apliecinājumu vai vienošanos par nepieciešamo resursu nodošanu pretendenta rīcībā atbilstoši Nolikuma 3.5</w:t>
      </w:r>
      <w:r>
        <w:rPr>
          <w:sz w:val="24"/>
          <w:szCs w:val="24"/>
        </w:rPr>
        <w:t>.</w:t>
      </w:r>
      <w:r w:rsidR="002B3FB3" w:rsidRPr="00526A46">
        <w:rPr>
          <w:sz w:val="24"/>
          <w:szCs w:val="24"/>
        </w:rPr>
        <w:t xml:space="preserve"> vai attiecīgi 3.6.3.punktam.</w:t>
      </w:r>
    </w:p>
    <w:p w14:paraId="3E572AF5" w14:textId="77777777" w:rsidR="00CA65C1" w:rsidRDefault="00CA65C1" w:rsidP="00CA65C1">
      <w:pPr>
        <w:pStyle w:val="BodyText5"/>
        <w:shd w:val="clear" w:color="auto" w:fill="auto"/>
        <w:tabs>
          <w:tab w:val="left" w:pos="740"/>
        </w:tabs>
        <w:spacing w:after="0"/>
        <w:ind w:left="1460" w:right="420" w:firstLine="0"/>
        <w:jc w:val="both"/>
      </w:pPr>
    </w:p>
    <w:p w14:paraId="3117DAF0" w14:textId="77777777" w:rsidR="002B3FB3" w:rsidRPr="00AE538A" w:rsidRDefault="002B3FB3" w:rsidP="00BA7FA5">
      <w:pPr>
        <w:keepNext/>
        <w:keepLines/>
        <w:numPr>
          <w:ilvl w:val="0"/>
          <w:numId w:val="13"/>
        </w:numPr>
        <w:tabs>
          <w:tab w:val="left" w:pos="475"/>
        </w:tabs>
        <w:spacing w:after="244" w:line="278" w:lineRule="exact"/>
        <w:ind w:right="20"/>
        <w:jc w:val="center"/>
        <w:outlineLvl w:val="1"/>
        <w:rPr>
          <w:rFonts w:ascii="Times New Roman" w:hAnsi="Times New Roman" w:cs="Times New Roman"/>
          <w:u w:val="single"/>
        </w:rPr>
      </w:pPr>
      <w:bookmarkStart w:id="27" w:name="bookmark10"/>
      <w:r w:rsidRPr="00AE538A">
        <w:rPr>
          <w:rFonts w:ascii="Times New Roman" w:hAnsi="Times New Roman" w:cs="Times New Roman"/>
          <w:u w:val="single"/>
        </w:rPr>
        <w:lastRenderedPageBreak/>
        <w:t>IESNIEDZAMIE DOKUMENTI TEHNISKĀ UN FINANŠU PIEDĀVĀJUMA PĀRBAUDEI</w:t>
      </w:r>
      <w:bookmarkEnd w:id="27"/>
    </w:p>
    <w:p w14:paraId="7B36EC2C" w14:textId="24D6B312" w:rsidR="002B3FB3" w:rsidRPr="00526A46" w:rsidRDefault="00526A46" w:rsidP="002B3FB3">
      <w:pPr>
        <w:pStyle w:val="BodyText5"/>
        <w:numPr>
          <w:ilvl w:val="1"/>
          <w:numId w:val="14"/>
        </w:numPr>
        <w:shd w:val="clear" w:color="auto" w:fill="auto"/>
        <w:tabs>
          <w:tab w:val="left" w:pos="1738"/>
        </w:tabs>
        <w:spacing w:after="0"/>
        <w:jc w:val="both"/>
        <w:rPr>
          <w:sz w:val="24"/>
          <w:szCs w:val="24"/>
        </w:rPr>
      </w:pPr>
      <w:r>
        <w:rPr>
          <w:sz w:val="24"/>
          <w:szCs w:val="24"/>
        </w:rPr>
        <w:t xml:space="preserve">Pretendentam </w:t>
      </w:r>
      <w:r w:rsidR="002B3FB3" w:rsidRPr="00526A46">
        <w:rPr>
          <w:sz w:val="24"/>
          <w:szCs w:val="24"/>
        </w:rPr>
        <w:t>tehniskā piedāvājuma pārbaudei ir jāiesniedz:</w:t>
      </w:r>
    </w:p>
    <w:p w14:paraId="050F3CAA" w14:textId="77777777" w:rsidR="002B3FB3" w:rsidRPr="00526A46" w:rsidRDefault="00FE4F27" w:rsidP="002B3FB3">
      <w:pPr>
        <w:pStyle w:val="BodyText5"/>
        <w:numPr>
          <w:ilvl w:val="2"/>
          <w:numId w:val="14"/>
        </w:numPr>
        <w:shd w:val="clear" w:color="auto" w:fill="auto"/>
        <w:tabs>
          <w:tab w:val="left" w:pos="725"/>
        </w:tabs>
        <w:spacing w:after="0"/>
        <w:ind w:right="20"/>
        <w:jc w:val="both"/>
        <w:rPr>
          <w:sz w:val="24"/>
          <w:szCs w:val="24"/>
        </w:rPr>
      </w:pPr>
      <w:r w:rsidRPr="00526A46">
        <w:rPr>
          <w:sz w:val="24"/>
          <w:szCs w:val="24"/>
        </w:rPr>
        <w:t>Tehniskais piedāvājums (</w:t>
      </w:r>
      <w:r w:rsidR="002B3FB3" w:rsidRPr="00526A46">
        <w:rPr>
          <w:sz w:val="24"/>
          <w:szCs w:val="24"/>
        </w:rPr>
        <w:t xml:space="preserve">Nolikuma </w:t>
      </w:r>
      <w:r w:rsidRPr="00526A46">
        <w:rPr>
          <w:sz w:val="24"/>
          <w:szCs w:val="24"/>
        </w:rPr>
        <w:t>1.pielikums)</w:t>
      </w:r>
      <w:r w:rsidR="002B3FB3" w:rsidRPr="00526A46">
        <w:rPr>
          <w:sz w:val="24"/>
          <w:szCs w:val="24"/>
        </w:rPr>
        <w:t>;</w:t>
      </w:r>
    </w:p>
    <w:p w14:paraId="3496EFCB" w14:textId="260FE346" w:rsidR="002B3FB3" w:rsidRPr="00526A46" w:rsidRDefault="002B3FB3" w:rsidP="002B3FB3">
      <w:pPr>
        <w:pStyle w:val="BodyText5"/>
        <w:numPr>
          <w:ilvl w:val="2"/>
          <w:numId w:val="14"/>
        </w:numPr>
        <w:shd w:val="clear" w:color="auto" w:fill="auto"/>
        <w:tabs>
          <w:tab w:val="left" w:pos="720"/>
        </w:tabs>
        <w:spacing w:after="0"/>
        <w:ind w:right="20"/>
        <w:jc w:val="both"/>
        <w:rPr>
          <w:sz w:val="24"/>
          <w:szCs w:val="24"/>
        </w:rPr>
      </w:pPr>
      <w:r w:rsidRPr="00526A46">
        <w:rPr>
          <w:sz w:val="24"/>
          <w:szCs w:val="24"/>
        </w:rPr>
        <w:t>informāciju par apsardzes pakalpojuma nodrošināšanu</w:t>
      </w:r>
      <w:r w:rsidR="00FE4F27" w:rsidRPr="00526A46">
        <w:rPr>
          <w:sz w:val="24"/>
          <w:szCs w:val="24"/>
        </w:rPr>
        <w:t xml:space="preserve"> tehniskā piedāvājuma pārbaudei</w:t>
      </w:r>
      <w:r w:rsidR="00FD6446" w:rsidRPr="00526A46">
        <w:rPr>
          <w:sz w:val="24"/>
          <w:szCs w:val="24"/>
        </w:rPr>
        <w:t xml:space="preserve"> (</w:t>
      </w:r>
      <w:r w:rsidR="001245D9">
        <w:rPr>
          <w:sz w:val="24"/>
          <w:szCs w:val="24"/>
        </w:rPr>
        <w:t>3</w:t>
      </w:r>
      <w:r w:rsidR="00975892">
        <w:rPr>
          <w:sz w:val="24"/>
          <w:szCs w:val="24"/>
        </w:rPr>
        <w:t>.</w:t>
      </w:r>
      <w:r w:rsidR="00FD6446" w:rsidRPr="00526A46">
        <w:rPr>
          <w:sz w:val="24"/>
          <w:szCs w:val="24"/>
        </w:rPr>
        <w:t>pielikums)</w:t>
      </w:r>
      <w:r w:rsidRPr="00526A46">
        <w:rPr>
          <w:sz w:val="24"/>
          <w:szCs w:val="24"/>
        </w:rPr>
        <w:t>;</w:t>
      </w:r>
    </w:p>
    <w:p w14:paraId="1D7A14C4" w14:textId="77777777" w:rsidR="00FE4F27" w:rsidRDefault="00FE4F27" w:rsidP="00FE4F27">
      <w:pPr>
        <w:pStyle w:val="BodyText5"/>
        <w:numPr>
          <w:ilvl w:val="2"/>
          <w:numId w:val="14"/>
        </w:numPr>
        <w:shd w:val="clear" w:color="auto" w:fill="auto"/>
        <w:tabs>
          <w:tab w:val="left" w:pos="720"/>
        </w:tabs>
        <w:spacing w:after="0"/>
        <w:ind w:right="20"/>
        <w:jc w:val="both"/>
        <w:rPr>
          <w:sz w:val="24"/>
          <w:szCs w:val="24"/>
        </w:rPr>
      </w:pPr>
      <w:r w:rsidRPr="00526A46">
        <w:rPr>
          <w:sz w:val="24"/>
          <w:szCs w:val="24"/>
        </w:rPr>
        <w:t>detalizēts apraksts vai dokumentu kopijas, kas apliecina, ka pretendents uzņēmumā ir ieviesis kvalitātes kontroles vadības sistēmu (kvalitātes standarti, piem., ISO 9001) ar darbības sfēru nekustamā un kustamā īpašuma un personu fiziskā un tehniskā apsardze, patrulēšana un drošības risku auditēšana.</w:t>
      </w:r>
    </w:p>
    <w:p w14:paraId="5BA07B79" w14:textId="77777777" w:rsidR="00526A46" w:rsidRPr="00526A46" w:rsidRDefault="00526A46" w:rsidP="00526A46">
      <w:pPr>
        <w:pStyle w:val="BodyText5"/>
        <w:shd w:val="clear" w:color="auto" w:fill="auto"/>
        <w:tabs>
          <w:tab w:val="left" w:pos="720"/>
        </w:tabs>
        <w:spacing w:after="0"/>
        <w:ind w:left="1460" w:right="20" w:firstLine="0"/>
        <w:jc w:val="both"/>
        <w:rPr>
          <w:sz w:val="24"/>
          <w:szCs w:val="24"/>
        </w:rPr>
      </w:pPr>
    </w:p>
    <w:p w14:paraId="6F7B6AC2" w14:textId="273D9852" w:rsidR="002B3FB3" w:rsidRPr="00526A46" w:rsidRDefault="002B3FB3" w:rsidP="00526A46">
      <w:pPr>
        <w:pStyle w:val="Bodytext20"/>
        <w:numPr>
          <w:ilvl w:val="0"/>
          <w:numId w:val="11"/>
        </w:numPr>
        <w:shd w:val="clear" w:color="auto" w:fill="auto"/>
        <w:tabs>
          <w:tab w:val="left" w:pos="163"/>
        </w:tabs>
        <w:spacing w:before="0" w:after="0" w:line="274" w:lineRule="exact"/>
        <w:ind w:left="660"/>
        <w:jc w:val="both"/>
        <w:rPr>
          <w:sz w:val="24"/>
          <w:szCs w:val="24"/>
        </w:rPr>
      </w:pPr>
      <w:r w:rsidRPr="00526A46">
        <w:rPr>
          <w:sz w:val="24"/>
          <w:szCs w:val="24"/>
        </w:rPr>
        <w:t xml:space="preserve">norādīt </w:t>
      </w:r>
      <w:r w:rsidR="00526A46">
        <w:rPr>
          <w:sz w:val="24"/>
          <w:szCs w:val="24"/>
        </w:rPr>
        <w:t>“</w:t>
      </w:r>
      <w:r w:rsidRPr="00526A46">
        <w:rPr>
          <w:sz w:val="24"/>
          <w:szCs w:val="24"/>
        </w:rPr>
        <w:t>konfidenciāli”, ja pretendenta sniegtā informācija ir konfidenciāla. Informācija</w:t>
      </w:r>
    </w:p>
    <w:p w14:paraId="6CBB8039" w14:textId="77777777" w:rsidR="002B3FB3" w:rsidRPr="00526A46" w:rsidRDefault="002B3FB3" w:rsidP="00526A46">
      <w:pPr>
        <w:pStyle w:val="Bodytext20"/>
        <w:shd w:val="clear" w:color="auto" w:fill="auto"/>
        <w:spacing w:before="0" w:after="0" w:line="274" w:lineRule="exact"/>
        <w:ind w:left="660"/>
        <w:jc w:val="both"/>
        <w:rPr>
          <w:sz w:val="24"/>
          <w:szCs w:val="24"/>
        </w:rPr>
      </w:pPr>
      <w:r w:rsidRPr="00526A46">
        <w:rPr>
          <w:sz w:val="24"/>
          <w:szCs w:val="24"/>
        </w:rPr>
        <w:t>tiks izmantota tikai piedāvājumu vērtēšanai. Iepirkuma komisija apņemas nodrošināt sniegtās</w:t>
      </w:r>
    </w:p>
    <w:p w14:paraId="7032EC56" w14:textId="77777777" w:rsidR="002B3FB3" w:rsidRPr="00526A46" w:rsidRDefault="002B3FB3" w:rsidP="00526A46">
      <w:pPr>
        <w:pStyle w:val="Bodytext20"/>
        <w:shd w:val="clear" w:color="auto" w:fill="auto"/>
        <w:spacing w:before="0" w:after="240" w:line="274" w:lineRule="exact"/>
        <w:ind w:left="660"/>
        <w:jc w:val="both"/>
        <w:rPr>
          <w:sz w:val="24"/>
          <w:szCs w:val="24"/>
        </w:rPr>
      </w:pPr>
      <w:r w:rsidRPr="00526A46">
        <w:rPr>
          <w:sz w:val="24"/>
          <w:szCs w:val="24"/>
        </w:rPr>
        <w:t>informācijas konfidencialitātes saglabāšanu un neizpaušanu.</w:t>
      </w:r>
    </w:p>
    <w:p w14:paraId="6CA19327" w14:textId="62866A81" w:rsidR="002B3FB3" w:rsidRPr="001002E8" w:rsidRDefault="002B3FB3" w:rsidP="00975892">
      <w:pPr>
        <w:pStyle w:val="BodyText5"/>
        <w:numPr>
          <w:ilvl w:val="1"/>
          <w:numId w:val="14"/>
        </w:numPr>
        <w:shd w:val="clear" w:color="auto" w:fill="auto"/>
        <w:tabs>
          <w:tab w:val="left" w:pos="538"/>
        </w:tabs>
        <w:spacing w:after="0" w:line="240" w:lineRule="auto"/>
        <w:ind w:left="921" w:right="14" w:hanging="547"/>
        <w:jc w:val="both"/>
        <w:rPr>
          <w:sz w:val="24"/>
          <w:szCs w:val="24"/>
        </w:rPr>
      </w:pPr>
      <w:r w:rsidRPr="00526A46">
        <w:rPr>
          <w:sz w:val="24"/>
          <w:szCs w:val="24"/>
        </w:rPr>
        <w:t xml:space="preserve">Pretendentam ir jāiesniedz finanšu piedāvājums, aizpildot </w:t>
      </w:r>
      <w:r w:rsidRPr="001002E8">
        <w:rPr>
          <w:sz w:val="24"/>
          <w:szCs w:val="24"/>
        </w:rPr>
        <w:t xml:space="preserve">finanšu piedāvājuma paraugu Nolikuma </w:t>
      </w:r>
      <w:r w:rsidR="001245D9">
        <w:rPr>
          <w:sz w:val="24"/>
          <w:szCs w:val="24"/>
        </w:rPr>
        <w:t>5</w:t>
      </w:r>
      <w:r w:rsidR="00FE4F27" w:rsidRPr="001002E8">
        <w:rPr>
          <w:sz w:val="24"/>
          <w:szCs w:val="24"/>
        </w:rPr>
        <w:t>.pielikumā.</w:t>
      </w:r>
    </w:p>
    <w:p w14:paraId="0D973F60" w14:textId="77777777" w:rsidR="002B3FB3" w:rsidRDefault="002B3FB3" w:rsidP="00975892">
      <w:pPr>
        <w:pStyle w:val="BodyText5"/>
        <w:numPr>
          <w:ilvl w:val="1"/>
          <w:numId w:val="14"/>
        </w:numPr>
        <w:shd w:val="clear" w:color="auto" w:fill="auto"/>
        <w:tabs>
          <w:tab w:val="left" w:pos="542"/>
        </w:tabs>
        <w:spacing w:after="0" w:line="240" w:lineRule="auto"/>
        <w:ind w:left="921" w:right="14" w:hanging="547"/>
        <w:jc w:val="both"/>
        <w:rPr>
          <w:sz w:val="24"/>
          <w:szCs w:val="24"/>
        </w:rPr>
      </w:pPr>
      <w:r w:rsidRPr="00526A46">
        <w:rPr>
          <w:sz w:val="24"/>
          <w:szCs w:val="24"/>
        </w:rPr>
        <w:t xml:space="preserve">Iesniedzot piedāvājumu papildus jāiesniedz izvērtēšanai vienas fiziskās apsardzes darba stundas </w:t>
      </w:r>
      <w:r w:rsidR="00FE4F27" w:rsidRPr="00526A46">
        <w:rPr>
          <w:sz w:val="24"/>
          <w:szCs w:val="24"/>
        </w:rPr>
        <w:t>izmaksu aprēķins</w:t>
      </w:r>
      <w:r w:rsidRPr="00526A46">
        <w:rPr>
          <w:sz w:val="24"/>
          <w:szCs w:val="24"/>
        </w:rPr>
        <w:t>, ar iekļautām visām izmaksu pozīcijām un procentuālo sadalījumu</w:t>
      </w:r>
      <w:r w:rsidR="00FE4F27" w:rsidRPr="00526A46">
        <w:rPr>
          <w:sz w:val="24"/>
          <w:szCs w:val="24"/>
        </w:rPr>
        <w:t xml:space="preserve">. </w:t>
      </w:r>
    </w:p>
    <w:p w14:paraId="4CBF2A86" w14:textId="77777777" w:rsidR="00FC0FA0" w:rsidRPr="00526A46" w:rsidRDefault="00FC0FA0" w:rsidP="00FC0FA0">
      <w:pPr>
        <w:pStyle w:val="BodyText5"/>
        <w:shd w:val="clear" w:color="auto" w:fill="auto"/>
        <w:tabs>
          <w:tab w:val="left" w:pos="542"/>
        </w:tabs>
        <w:spacing w:after="0" w:line="240" w:lineRule="auto"/>
        <w:ind w:left="921" w:right="14" w:firstLine="0"/>
        <w:jc w:val="both"/>
        <w:rPr>
          <w:sz w:val="24"/>
          <w:szCs w:val="24"/>
        </w:rPr>
      </w:pPr>
    </w:p>
    <w:p w14:paraId="7E66F141" w14:textId="77777777" w:rsidR="002B3FB3" w:rsidRPr="00526A46" w:rsidRDefault="002B3FB3" w:rsidP="00994BFF">
      <w:pPr>
        <w:keepNext/>
        <w:keepLines/>
        <w:numPr>
          <w:ilvl w:val="0"/>
          <w:numId w:val="14"/>
        </w:numPr>
        <w:tabs>
          <w:tab w:val="left" w:pos="715"/>
        </w:tabs>
        <w:spacing w:after="204" w:line="230" w:lineRule="exact"/>
        <w:jc w:val="center"/>
        <w:outlineLvl w:val="1"/>
      </w:pPr>
      <w:bookmarkStart w:id="28" w:name="bookmark11"/>
      <w:r w:rsidRPr="00526A46">
        <w:rPr>
          <w:rStyle w:val="Heading20"/>
          <w:rFonts w:eastAsia="Courier New"/>
          <w:sz w:val="24"/>
          <w:szCs w:val="24"/>
        </w:rPr>
        <w:t>PIEDĀVĀJUMU NOVĒRTĒŠANAS KĀRTĪBA</w:t>
      </w:r>
      <w:bookmarkEnd w:id="28"/>
    </w:p>
    <w:p w14:paraId="4E425155" w14:textId="77777777" w:rsidR="002B3FB3" w:rsidRPr="00526A46" w:rsidRDefault="002B3FB3" w:rsidP="00975892">
      <w:pPr>
        <w:pStyle w:val="BodyText5"/>
        <w:numPr>
          <w:ilvl w:val="1"/>
          <w:numId w:val="14"/>
        </w:numPr>
        <w:shd w:val="clear" w:color="auto" w:fill="auto"/>
        <w:tabs>
          <w:tab w:val="left" w:pos="706"/>
        </w:tabs>
        <w:spacing w:after="0" w:line="240" w:lineRule="auto"/>
        <w:ind w:left="921" w:right="14" w:hanging="547"/>
        <w:jc w:val="both"/>
        <w:rPr>
          <w:sz w:val="24"/>
          <w:szCs w:val="24"/>
        </w:rPr>
      </w:pPr>
      <w:r w:rsidRPr="00526A46">
        <w:rPr>
          <w:sz w:val="24"/>
          <w:szCs w:val="24"/>
        </w:rPr>
        <w:t>Pretendentu piedāvājumu noformējuma pārbaudi, pretendentu atlasi, tehnisko piedāvājumu atbilstības pārbaudi un piedāvājumu vērtēšanu komisija veic slēgtā sēdē.</w:t>
      </w:r>
    </w:p>
    <w:p w14:paraId="61371A7F" w14:textId="77777777" w:rsidR="002B3FB3" w:rsidRPr="00526A46" w:rsidRDefault="002B3FB3" w:rsidP="00975892">
      <w:pPr>
        <w:pStyle w:val="BodyText5"/>
        <w:numPr>
          <w:ilvl w:val="1"/>
          <w:numId w:val="14"/>
        </w:numPr>
        <w:shd w:val="clear" w:color="auto" w:fill="auto"/>
        <w:tabs>
          <w:tab w:val="left" w:pos="706"/>
        </w:tabs>
        <w:spacing w:after="0" w:line="240" w:lineRule="auto"/>
        <w:ind w:left="921" w:right="14" w:hanging="547"/>
        <w:jc w:val="both"/>
        <w:rPr>
          <w:sz w:val="24"/>
          <w:szCs w:val="24"/>
        </w:rPr>
      </w:pPr>
      <w:r w:rsidRPr="00526A46">
        <w:rPr>
          <w:sz w:val="24"/>
          <w:szCs w:val="24"/>
        </w:rPr>
        <w:t>Piedāvājumu noformējuma pārbaudes laikā komisija izvērtē, vai piedāvājums sagatavots un noformēts atbilstoši Nolikumā norādītajām prasībām. Ja piedāvājums nav noformēts atbilstoši Nolikuma prasībām, traucējot izvērtēt piedāvājumu pēc būtības, vai tā radot šaubas par piedāvājuma satura ticamību un vai piedāvājuma nenoraidīšana attiecīgo trūkumu dēļ radītu vienlīdzīgas attieksmes pret pārējiem piegādātājiem pārkāpumu, tad pretendents var tikt izslēgts no turpmākās dalības iepirkumā.</w:t>
      </w:r>
    </w:p>
    <w:p w14:paraId="1A005434" w14:textId="77777777" w:rsidR="002B3FB3" w:rsidRPr="00526A46" w:rsidRDefault="002B3FB3" w:rsidP="00975892">
      <w:pPr>
        <w:pStyle w:val="BodyText5"/>
        <w:numPr>
          <w:ilvl w:val="1"/>
          <w:numId w:val="14"/>
        </w:numPr>
        <w:shd w:val="clear" w:color="auto" w:fill="auto"/>
        <w:tabs>
          <w:tab w:val="left" w:pos="706"/>
        </w:tabs>
        <w:spacing w:after="0" w:line="240" w:lineRule="auto"/>
        <w:ind w:left="921" w:right="14" w:hanging="547"/>
        <w:jc w:val="both"/>
        <w:rPr>
          <w:sz w:val="24"/>
          <w:szCs w:val="24"/>
        </w:rPr>
      </w:pPr>
      <w:r w:rsidRPr="00526A46">
        <w:rPr>
          <w:sz w:val="24"/>
          <w:szCs w:val="24"/>
        </w:rPr>
        <w:t>Pretendentu atlases laikā komisija noskaidro pretendentu kompetenci un atbilstību paredzamā līguma izpildes prasībām. Atlase notiek pēc iesniegtajiem pretendentu atlases dokumentiem, pārbaudot pretendenta atbilstību Nolikumā izvirzītajām prasībām.</w:t>
      </w:r>
    </w:p>
    <w:p w14:paraId="19AB0F1B" w14:textId="77777777" w:rsidR="002B3FB3" w:rsidRPr="00526A46" w:rsidRDefault="002B3FB3" w:rsidP="00975892">
      <w:pPr>
        <w:pStyle w:val="BodyText5"/>
        <w:numPr>
          <w:ilvl w:val="1"/>
          <w:numId w:val="14"/>
        </w:numPr>
        <w:shd w:val="clear" w:color="auto" w:fill="auto"/>
        <w:tabs>
          <w:tab w:val="left" w:pos="710"/>
        </w:tabs>
        <w:spacing w:after="0" w:line="240" w:lineRule="auto"/>
        <w:ind w:left="921" w:right="14" w:hanging="547"/>
        <w:jc w:val="both"/>
        <w:rPr>
          <w:sz w:val="24"/>
          <w:szCs w:val="24"/>
        </w:rPr>
      </w:pPr>
      <w:r w:rsidRPr="00526A46">
        <w:rPr>
          <w:sz w:val="24"/>
          <w:szCs w:val="24"/>
        </w:rPr>
        <w:t>Ja pretendents neatbilst kādai no Nolikumā izvirzītajām prasībām vai nav iesniedzis visus pieprasītos dokumentus vai ziņas, tas tiek izslēgts no turpmākās dalības iepirkumā.</w:t>
      </w:r>
    </w:p>
    <w:p w14:paraId="526F4BD6" w14:textId="77777777" w:rsidR="002B3FB3" w:rsidRPr="00526A46" w:rsidRDefault="00AC6C35" w:rsidP="002B3FB3">
      <w:pPr>
        <w:pStyle w:val="BodyText5"/>
        <w:numPr>
          <w:ilvl w:val="1"/>
          <w:numId w:val="14"/>
        </w:numPr>
        <w:shd w:val="clear" w:color="auto" w:fill="auto"/>
        <w:tabs>
          <w:tab w:val="left" w:pos="715"/>
        </w:tabs>
        <w:spacing w:after="60"/>
        <w:ind w:right="20"/>
        <w:jc w:val="both"/>
        <w:rPr>
          <w:sz w:val="24"/>
          <w:szCs w:val="24"/>
        </w:rPr>
      </w:pPr>
      <w:r w:rsidRPr="00526A46">
        <w:rPr>
          <w:sz w:val="24"/>
          <w:szCs w:val="24"/>
        </w:rPr>
        <w:t xml:space="preserve"> </w:t>
      </w:r>
      <w:r w:rsidR="002B3FB3" w:rsidRPr="00526A46">
        <w:rPr>
          <w:sz w:val="24"/>
          <w:szCs w:val="24"/>
        </w:rPr>
        <w:t>Tehnisko piedāvājumu atbilstības pārbaudē komisija izvērtē tehnisko piedāvājumu atbilstību Nolikumā izvirzītajām prasībām.</w:t>
      </w:r>
    </w:p>
    <w:p w14:paraId="12BD2018" w14:textId="77777777" w:rsidR="002B3FB3" w:rsidRPr="00C87D77" w:rsidRDefault="002B3FB3" w:rsidP="00975892">
      <w:pPr>
        <w:pStyle w:val="BodyText5"/>
        <w:numPr>
          <w:ilvl w:val="1"/>
          <w:numId w:val="14"/>
        </w:numPr>
        <w:shd w:val="clear" w:color="auto" w:fill="auto"/>
        <w:tabs>
          <w:tab w:val="left" w:pos="710"/>
        </w:tabs>
        <w:spacing w:after="0" w:line="240" w:lineRule="auto"/>
        <w:ind w:left="921" w:right="20" w:hanging="547"/>
        <w:jc w:val="both"/>
        <w:rPr>
          <w:sz w:val="24"/>
          <w:szCs w:val="24"/>
        </w:rPr>
      </w:pPr>
      <w:r w:rsidRPr="00C87D77">
        <w:rPr>
          <w:sz w:val="24"/>
          <w:szCs w:val="24"/>
        </w:rPr>
        <w:t>Ja pretendenta tehniskais piedāvājums neatbilst Nolikuma tehniskajai specifikācijai vai tehniskajā piedāvājumā nav iesniegti visi pieprasītie dokumenti, tas tiek izslēgts no turpmākās dalības iepirkumā.</w:t>
      </w:r>
    </w:p>
    <w:p w14:paraId="7C84F9E7" w14:textId="77777777" w:rsidR="002B3FB3" w:rsidRPr="00C87D77" w:rsidRDefault="002B3FB3" w:rsidP="00975892">
      <w:pPr>
        <w:pStyle w:val="BodyText5"/>
        <w:numPr>
          <w:ilvl w:val="1"/>
          <w:numId w:val="14"/>
        </w:numPr>
        <w:shd w:val="clear" w:color="auto" w:fill="auto"/>
        <w:tabs>
          <w:tab w:val="left" w:pos="706"/>
        </w:tabs>
        <w:spacing w:after="0" w:line="240" w:lineRule="auto"/>
        <w:ind w:left="921" w:hanging="547"/>
        <w:jc w:val="both"/>
        <w:rPr>
          <w:sz w:val="24"/>
          <w:szCs w:val="24"/>
        </w:rPr>
      </w:pPr>
      <w:r w:rsidRPr="00C87D77">
        <w:rPr>
          <w:sz w:val="24"/>
          <w:szCs w:val="24"/>
        </w:rPr>
        <w:t>Komisija pēc tehnisko piedāvājumu atbilstības pārbaudes vērtē finanšu piedāvājumus.</w:t>
      </w:r>
    </w:p>
    <w:p w14:paraId="1474142C" w14:textId="77777777" w:rsidR="002B3FB3" w:rsidRPr="00C87D77" w:rsidRDefault="002B3FB3" w:rsidP="00975892">
      <w:pPr>
        <w:pStyle w:val="BodyText5"/>
        <w:numPr>
          <w:ilvl w:val="1"/>
          <w:numId w:val="14"/>
        </w:numPr>
        <w:shd w:val="clear" w:color="auto" w:fill="auto"/>
        <w:tabs>
          <w:tab w:val="left" w:pos="706"/>
        </w:tabs>
        <w:spacing w:after="0" w:line="240" w:lineRule="auto"/>
        <w:ind w:left="921" w:right="20" w:hanging="547"/>
        <w:jc w:val="both"/>
        <w:rPr>
          <w:sz w:val="24"/>
          <w:szCs w:val="24"/>
        </w:rPr>
      </w:pPr>
      <w:r w:rsidRPr="00C87D77">
        <w:rPr>
          <w:sz w:val="24"/>
          <w:szCs w:val="24"/>
        </w:rPr>
        <w:t xml:space="preserve">Piedāvājumu vērtēšanas laikā komisija pārbauda, vai piedāvājumā nav aritmētisko kļūdu. Ja pasūtītājs konstatē šādas kļūdas, tad šīs kļūdas izlabo. Par kļūdu labojumu un laboto piedāvājuma summu pasūtītājs paziņo pretendentam, kura pieļautās kļūdas </w:t>
      </w:r>
      <w:r w:rsidRPr="00C87D77">
        <w:rPr>
          <w:sz w:val="24"/>
          <w:szCs w:val="24"/>
        </w:rPr>
        <w:lastRenderedPageBreak/>
        <w:t>labotas. Vērtējot finanšu piedāvājumu, pasūtītājs ņem vērā labojumus.</w:t>
      </w:r>
    </w:p>
    <w:p w14:paraId="44369C33" w14:textId="77777777" w:rsidR="002B3FB3" w:rsidRPr="00C87D77" w:rsidRDefault="002B3FB3" w:rsidP="00975892">
      <w:pPr>
        <w:pStyle w:val="BodyText5"/>
        <w:numPr>
          <w:ilvl w:val="1"/>
          <w:numId w:val="14"/>
        </w:numPr>
        <w:shd w:val="clear" w:color="auto" w:fill="auto"/>
        <w:tabs>
          <w:tab w:val="left" w:pos="710"/>
        </w:tabs>
        <w:spacing w:after="0" w:line="240" w:lineRule="auto"/>
        <w:ind w:left="921" w:right="20" w:hanging="547"/>
        <w:jc w:val="both"/>
        <w:rPr>
          <w:sz w:val="24"/>
          <w:szCs w:val="24"/>
        </w:rPr>
      </w:pPr>
      <w:r w:rsidRPr="00C87D77">
        <w:rPr>
          <w:sz w:val="24"/>
          <w:szCs w:val="24"/>
        </w:rPr>
        <w:t>Ja komisija konstatē, ka pretendents ir iesniedzis piedāvājuma cenu, kas ir ievērojami zemāka nekā citu pretendentu piedāvātā cena, tiek pārbaudīts vai iesniegtais piedāvājums nav nepamatoti lēts.</w:t>
      </w:r>
    </w:p>
    <w:p w14:paraId="7E131D8D" w14:textId="77777777" w:rsidR="002B3FB3" w:rsidRPr="00C87D77" w:rsidRDefault="002B3FB3" w:rsidP="00975892">
      <w:pPr>
        <w:pStyle w:val="BodyText5"/>
        <w:numPr>
          <w:ilvl w:val="1"/>
          <w:numId w:val="14"/>
        </w:numPr>
        <w:shd w:val="clear" w:color="auto" w:fill="auto"/>
        <w:tabs>
          <w:tab w:val="left" w:pos="710"/>
        </w:tabs>
        <w:spacing w:after="0" w:line="240" w:lineRule="auto"/>
        <w:ind w:left="921" w:right="20" w:hanging="547"/>
        <w:jc w:val="both"/>
        <w:rPr>
          <w:sz w:val="24"/>
          <w:szCs w:val="24"/>
        </w:rPr>
      </w:pPr>
      <w:r w:rsidRPr="00C87D77">
        <w:rPr>
          <w:sz w:val="24"/>
          <w:szCs w:val="24"/>
        </w:rPr>
        <w:t>Ja komisija iepirkuma norises laikā konstatē, ka pretendents, iesniedzot piedāvājumu, ir sniedzis nepatiesas ziņas, tas tiek izslēgts no turpmākās dalības iepirkumā.</w:t>
      </w:r>
    </w:p>
    <w:p w14:paraId="3E619FEF" w14:textId="6EDBA87E" w:rsidR="002B3FB3" w:rsidRPr="00C87D77" w:rsidRDefault="002B3FB3" w:rsidP="00975892">
      <w:pPr>
        <w:pStyle w:val="BodyText5"/>
        <w:numPr>
          <w:ilvl w:val="1"/>
          <w:numId w:val="14"/>
        </w:numPr>
        <w:shd w:val="clear" w:color="auto" w:fill="auto"/>
        <w:tabs>
          <w:tab w:val="left" w:pos="725"/>
        </w:tabs>
        <w:spacing w:after="0" w:line="240" w:lineRule="auto"/>
        <w:ind w:left="921" w:right="20" w:hanging="547"/>
        <w:jc w:val="both"/>
        <w:rPr>
          <w:sz w:val="24"/>
          <w:szCs w:val="24"/>
        </w:rPr>
      </w:pPr>
      <w:r w:rsidRPr="00C87D77">
        <w:rPr>
          <w:sz w:val="24"/>
          <w:szCs w:val="24"/>
        </w:rPr>
        <w:t xml:space="preserve">Salīdzināti un vērtēti tiek tie piedāvājumi, kuri ir atzīti par atbilstošiem pretendentu atlasē un tehnisko piedāvājumu atbilstības pārbaudē atbilstoši Nolikuma </w:t>
      </w:r>
      <w:r w:rsidR="001245D9">
        <w:rPr>
          <w:sz w:val="24"/>
          <w:szCs w:val="24"/>
        </w:rPr>
        <w:t>4</w:t>
      </w:r>
      <w:r w:rsidR="00FE4F27" w:rsidRPr="00C87D77">
        <w:rPr>
          <w:sz w:val="24"/>
          <w:szCs w:val="24"/>
        </w:rPr>
        <w:t>.pielikumam.</w:t>
      </w:r>
    </w:p>
    <w:p w14:paraId="42417B73" w14:textId="0A3ECBF0" w:rsidR="002B3FB3" w:rsidRDefault="002B3FB3" w:rsidP="00975892">
      <w:pPr>
        <w:pStyle w:val="BodyText5"/>
        <w:numPr>
          <w:ilvl w:val="1"/>
          <w:numId w:val="14"/>
        </w:numPr>
        <w:shd w:val="clear" w:color="auto" w:fill="auto"/>
        <w:tabs>
          <w:tab w:val="left" w:pos="706"/>
        </w:tabs>
        <w:spacing w:after="0" w:line="240" w:lineRule="auto"/>
        <w:ind w:left="921" w:right="20" w:hanging="547"/>
        <w:jc w:val="both"/>
        <w:rPr>
          <w:sz w:val="24"/>
          <w:szCs w:val="24"/>
        </w:rPr>
      </w:pPr>
      <w:r w:rsidRPr="00C87D77">
        <w:rPr>
          <w:sz w:val="24"/>
          <w:szCs w:val="24"/>
        </w:rPr>
        <w:t xml:space="preserve">Par saimnieciski visizdevīgāko piedāvājumu tiek atzīts piedāvājums, kurš ieguvis visaugstāko galīgo vērtējumu atbilstoši </w:t>
      </w:r>
      <w:r w:rsidR="00FE4F27" w:rsidRPr="00C87D77">
        <w:rPr>
          <w:sz w:val="24"/>
          <w:szCs w:val="24"/>
        </w:rPr>
        <w:t xml:space="preserve">Nolikuma </w:t>
      </w:r>
      <w:r w:rsidR="001245D9">
        <w:rPr>
          <w:sz w:val="24"/>
          <w:szCs w:val="24"/>
        </w:rPr>
        <w:t>4</w:t>
      </w:r>
      <w:r w:rsidR="00FE4F27" w:rsidRPr="00C87D77">
        <w:rPr>
          <w:sz w:val="24"/>
          <w:szCs w:val="24"/>
        </w:rPr>
        <w:t>.p</w:t>
      </w:r>
      <w:r w:rsidRPr="00C87D77">
        <w:rPr>
          <w:sz w:val="24"/>
          <w:szCs w:val="24"/>
        </w:rPr>
        <w:t>ielikumā noteiktajiem vērtēšanas kritērijiem.</w:t>
      </w:r>
    </w:p>
    <w:p w14:paraId="415D36D8" w14:textId="77777777" w:rsidR="00975892" w:rsidRPr="00C87D77" w:rsidRDefault="00975892" w:rsidP="00975892">
      <w:pPr>
        <w:pStyle w:val="BodyText5"/>
        <w:shd w:val="clear" w:color="auto" w:fill="auto"/>
        <w:tabs>
          <w:tab w:val="left" w:pos="706"/>
        </w:tabs>
        <w:spacing w:after="0" w:line="240" w:lineRule="auto"/>
        <w:ind w:left="921" w:right="20" w:firstLine="0"/>
        <w:jc w:val="both"/>
        <w:rPr>
          <w:sz w:val="24"/>
          <w:szCs w:val="24"/>
        </w:rPr>
      </w:pPr>
    </w:p>
    <w:p w14:paraId="6529CCA2" w14:textId="77777777" w:rsidR="002B3FB3" w:rsidRPr="00C87D77" w:rsidRDefault="002B3FB3" w:rsidP="00994BFF">
      <w:pPr>
        <w:keepNext/>
        <w:keepLines/>
        <w:numPr>
          <w:ilvl w:val="0"/>
          <w:numId w:val="14"/>
        </w:numPr>
        <w:tabs>
          <w:tab w:val="left" w:pos="355"/>
        </w:tabs>
        <w:spacing w:after="84" w:line="230" w:lineRule="exact"/>
        <w:jc w:val="center"/>
        <w:outlineLvl w:val="1"/>
      </w:pPr>
      <w:bookmarkStart w:id="29" w:name="bookmark12"/>
      <w:r w:rsidRPr="00C87D77">
        <w:rPr>
          <w:rStyle w:val="Heading20"/>
          <w:rFonts w:eastAsia="Courier New"/>
          <w:sz w:val="24"/>
          <w:szCs w:val="24"/>
        </w:rPr>
        <w:t>LĒMUMA PAR IEPIRKUMA REZULTĀTIEM PIEŅEMŠANA</w:t>
      </w:r>
      <w:bookmarkEnd w:id="29"/>
    </w:p>
    <w:p w14:paraId="0F9C453C" w14:textId="77777777" w:rsidR="002B3FB3" w:rsidRPr="00C87D77" w:rsidRDefault="002B3FB3" w:rsidP="00975892">
      <w:pPr>
        <w:pStyle w:val="BodyText5"/>
        <w:numPr>
          <w:ilvl w:val="1"/>
          <w:numId w:val="14"/>
        </w:numPr>
        <w:shd w:val="clear" w:color="auto" w:fill="auto"/>
        <w:tabs>
          <w:tab w:val="left" w:pos="710"/>
        </w:tabs>
        <w:spacing w:after="0" w:line="240" w:lineRule="auto"/>
        <w:ind w:left="907" w:right="14"/>
        <w:jc w:val="both"/>
        <w:rPr>
          <w:sz w:val="24"/>
          <w:szCs w:val="24"/>
        </w:rPr>
      </w:pPr>
      <w:r w:rsidRPr="00C87D77">
        <w:rPr>
          <w:sz w:val="24"/>
          <w:szCs w:val="24"/>
        </w:rPr>
        <w:t>Līguma slēgšanas tiesības tiek piešķirtas pretendentam, kura piedāvājums ir saimnieciski visizdevīgākais.</w:t>
      </w:r>
    </w:p>
    <w:p w14:paraId="7918D53A" w14:textId="77777777" w:rsidR="002B3FB3" w:rsidRPr="00C87D77" w:rsidRDefault="002B3FB3" w:rsidP="00975892">
      <w:pPr>
        <w:pStyle w:val="BodyText5"/>
        <w:numPr>
          <w:ilvl w:val="1"/>
          <w:numId w:val="14"/>
        </w:numPr>
        <w:shd w:val="clear" w:color="auto" w:fill="auto"/>
        <w:tabs>
          <w:tab w:val="left" w:pos="778"/>
        </w:tabs>
        <w:spacing w:after="0" w:line="240" w:lineRule="auto"/>
        <w:ind w:left="907" w:right="14"/>
        <w:jc w:val="both"/>
        <w:rPr>
          <w:sz w:val="24"/>
          <w:szCs w:val="24"/>
        </w:rPr>
      </w:pPr>
      <w:r w:rsidRPr="00C87D77">
        <w:rPr>
          <w:sz w:val="24"/>
          <w:szCs w:val="24"/>
        </w:rPr>
        <w:t>Ja iepir</w:t>
      </w:r>
      <w:r w:rsidR="00FE4F27" w:rsidRPr="00C87D77">
        <w:rPr>
          <w:sz w:val="24"/>
          <w:szCs w:val="24"/>
        </w:rPr>
        <w:t>kumam nav iesniegti piedāvājumi vai</w:t>
      </w:r>
      <w:r w:rsidRPr="00C87D77">
        <w:rPr>
          <w:sz w:val="24"/>
          <w:szCs w:val="24"/>
        </w:rPr>
        <w:t xml:space="preserve"> iesniegtie piedāvāju</w:t>
      </w:r>
      <w:r w:rsidR="00FE4F27" w:rsidRPr="00C87D77">
        <w:rPr>
          <w:sz w:val="24"/>
          <w:szCs w:val="24"/>
        </w:rPr>
        <w:t xml:space="preserve">mi neatbilst Nolikuma prasībām, </w:t>
      </w:r>
      <w:r w:rsidRPr="00C87D77">
        <w:rPr>
          <w:sz w:val="24"/>
          <w:szCs w:val="24"/>
        </w:rPr>
        <w:t>komisija pieņem lēmumu izbeigt iepirkumu, neizvēloties nevienu piedāvājumu.</w:t>
      </w:r>
    </w:p>
    <w:p w14:paraId="48B90862" w14:textId="77777777" w:rsidR="002B3FB3" w:rsidRPr="00C87D77" w:rsidRDefault="002B3FB3" w:rsidP="00975892">
      <w:pPr>
        <w:pStyle w:val="BodyText5"/>
        <w:numPr>
          <w:ilvl w:val="1"/>
          <w:numId w:val="14"/>
        </w:numPr>
        <w:shd w:val="clear" w:color="auto" w:fill="auto"/>
        <w:tabs>
          <w:tab w:val="left" w:pos="710"/>
        </w:tabs>
        <w:spacing w:after="0" w:line="240" w:lineRule="auto"/>
        <w:ind w:left="907" w:right="14" w:hanging="539"/>
        <w:jc w:val="both"/>
        <w:rPr>
          <w:sz w:val="24"/>
          <w:szCs w:val="24"/>
        </w:rPr>
      </w:pPr>
      <w:r w:rsidRPr="00C87D77">
        <w:rPr>
          <w:sz w:val="24"/>
          <w:szCs w:val="24"/>
        </w:rPr>
        <w:t>Pasūtītājs pēc tam, kad pieņemts lēmums slēgt iepirkuma līgumu vai izbeigt iepirkumu, neizvēloties nevienu piedāvājumu, nosūta paziņojumu Iepirkumu uzraudzības birojam un visiem pretendentiem.</w:t>
      </w:r>
    </w:p>
    <w:p w14:paraId="7D836A3E" w14:textId="77777777" w:rsidR="002B3FB3" w:rsidRPr="00C87D77" w:rsidRDefault="002B3FB3" w:rsidP="000167DE">
      <w:pPr>
        <w:keepNext/>
        <w:keepLines/>
        <w:numPr>
          <w:ilvl w:val="0"/>
          <w:numId w:val="14"/>
        </w:numPr>
        <w:tabs>
          <w:tab w:val="left" w:pos="355"/>
        </w:tabs>
        <w:spacing w:before="120" w:after="120" w:line="230" w:lineRule="exact"/>
        <w:ind w:hanging="539"/>
        <w:jc w:val="center"/>
        <w:outlineLvl w:val="1"/>
      </w:pPr>
      <w:bookmarkStart w:id="30" w:name="bookmark13"/>
      <w:r w:rsidRPr="00C87D77">
        <w:rPr>
          <w:rStyle w:val="Heading20"/>
          <w:rFonts w:eastAsia="Courier New"/>
          <w:sz w:val="24"/>
          <w:szCs w:val="24"/>
        </w:rPr>
        <w:t>IEPIRKUMA LĪGUMS</w:t>
      </w:r>
      <w:bookmarkEnd w:id="30"/>
    </w:p>
    <w:p w14:paraId="358FDA24" w14:textId="46635F3D" w:rsidR="002B3FB3" w:rsidRPr="00C87D77" w:rsidRDefault="002B3FB3" w:rsidP="00975892">
      <w:pPr>
        <w:pStyle w:val="BodyText5"/>
        <w:numPr>
          <w:ilvl w:val="1"/>
          <w:numId w:val="14"/>
        </w:numPr>
        <w:shd w:val="clear" w:color="auto" w:fill="auto"/>
        <w:tabs>
          <w:tab w:val="left" w:pos="710"/>
        </w:tabs>
        <w:spacing w:after="0" w:line="240" w:lineRule="auto"/>
        <w:ind w:left="921" w:right="14" w:hanging="547"/>
        <w:jc w:val="both"/>
        <w:rPr>
          <w:sz w:val="24"/>
          <w:szCs w:val="24"/>
        </w:rPr>
      </w:pPr>
      <w:r w:rsidRPr="00C87D77">
        <w:rPr>
          <w:sz w:val="24"/>
          <w:szCs w:val="24"/>
        </w:rPr>
        <w:t xml:space="preserve">Līgums tiks noslēgts ar pretendentu, kuram piešķirtas līguma slēgšanas </w:t>
      </w:r>
      <w:r w:rsidR="00C10749">
        <w:rPr>
          <w:sz w:val="24"/>
          <w:szCs w:val="24"/>
        </w:rPr>
        <w:t>tiesības. Līgums tiks sagatavots</w:t>
      </w:r>
      <w:r w:rsidRPr="00C87D77">
        <w:rPr>
          <w:sz w:val="24"/>
          <w:szCs w:val="24"/>
        </w:rPr>
        <w:t>,</w:t>
      </w:r>
      <w:r w:rsidR="00B16CCE">
        <w:rPr>
          <w:sz w:val="24"/>
          <w:szCs w:val="24"/>
        </w:rPr>
        <w:t xml:space="preserve"> pamatojoties uz Līguma projektu</w:t>
      </w:r>
      <w:r w:rsidRPr="00C87D77">
        <w:rPr>
          <w:sz w:val="24"/>
          <w:szCs w:val="24"/>
        </w:rPr>
        <w:t>, Nolikuma tehnisko specifikāciju un pretendenta piedāvājumu.</w:t>
      </w:r>
    </w:p>
    <w:p w14:paraId="6AB0563E" w14:textId="77777777" w:rsidR="002B3FB3" w:rsidRPr="00C87D77" w:rsidRDefault="002B3FB3" w:rsidP="00975892">
      <w:pPr>
        <w:pStyle w:val="BodyText5"/>
        <w:numPr>
          <w:ilvl w:val="1"/>
          <w:numId w:val="14"/>
        </w:numPr>
        <w:shd w:val="clear" w:color="auto" w:fill="auto"/>
        <w:tabs>
          <w:tab w:val="left" w:pos="715"/>
        </w:tabs>
        <w:spacing w:after="0" w:line="240" w:lineRule="auto"/>
        <w:ind w:left="921" w:right="14" w:hanging="547"/>
        <w:jc w:val="both"/>
        <w:rPr>
          <w:sz w:val="24"/>
          <w:szCs w:val="24"/>
        </w:rPr>
      </w:pPr>
      <w:r w:rsidRPr="00C87D77">
        <w:rPr>
          <w:sz w:val="24"/>
          <w:szCs w:val="24"/>
        </w:rPr>
        <w:t xml:space="preserve"> Ja pretendents, kuram piešķirtas līguma slēgšanas tiesības, atsakās slēgt līgumu ar pasūtītāju, komisija attiecīgajā iepirkuma daļā pieņem lēmumu slēgt līgumu ar nākamo pretendentu, kura piedāvājums ir saimnieciski visizdevīgākais, vai pārtraukt iepirkumu.</w:t>
      </w:r>
    </w:p>
    <w:p w14:paraId="09E96716" w14:textId="77777777" w:rsidR="002B3FB3" w:rsidRPr="00C87D77" w:rsidRDefault="002B3FB3" w:rsidP="00975892">
      <w:pPr>
        <w:pStyle w:val="BodyText5"/>
        <w:numPr>
          <w:ilvl w:val="1"/>
          <w:numId w:val="14"/>
        </w:numPr>
        <w:shd w:val="clear" w:color="auto" w:fill="auto"/>
        <w:tabs>
          <w:tab w:val="left" w:pos="710"/>
        </w:tabs>
        <w:spacing w:after="0" w:line="240" w:lineRule="auto"/>
        <w:ind w:left="921" w:right="14" w:hanging="547"/>
        <w:jc w:val="both"/>
        <w:rPr>
          <w:sz w:val="24"/>
          <w:szCs w:val="24"/>
        </w:rPr>
      </w:pPr>
      <w:r w:rsidRPr="00C87D77">
        <w:rPr>
          <w:sz w:val="24"/>
          <w:szCs w:val="24"/>
        </w:rPr>
        <w:t>Pasūtītājs slēdz iepirkuma līgumu tikai ar pretendentu. Ja līguma slēgšanas tiesības ir piešķirtas piegādātāju apvienībai, pasūtītājs līgumu slēdz ar normatīvajos aktos noteiktā kārtībā reģistrētu sabiedrību vai izveidotu apvienību atbilstoši Publisko iepirkumu likumā paredzētajam.</w:t>
      </w:r>
    </w:p>
    <w:p w14:paraId="5A24734F" w14:textId="77777777" w:rsidR="002B3FB3" w:rsidRPr="00C87D77" w:rsidRDefault="002B3FB3" w:rsidP="00975892">
      <w:pPr>
        <w:pStyle w:val="BodyText5"/>
        <w:numPr>
          <w:ilvl w:val="1"/>
          <w:numId w:val="14"/>
        </w:numPr>
        <w:shd w:val="clear" w:color="auto" w:fill="auto"/>
        <w:tabs>
          <w:tab w:val="left" w:pos="710"/>
        </w:tabs>
        <w:spacing w:after="0" w:line="240" w:lineRule="auto"/>
        <w:ind w:left="921" w:right="14" w:hanging="547"/>
        <w:jc w:val="both"/>
        <w:rPr>
          <w:sz w:val="24"/>
          <w:szCs w:val="24"/>
        </w:rPr>
      </w:pPr>
      <w:r w:rsidRPr="00C87D77">
        <w:rPr>
          <w:sz w:val="24"/>
          <w:szCs w:val="24"/>
        </w:rPr>
        <w:t>Pēc līguma noslēgšanas 5 (piecu) darba dienu laikā pretendents, kuram piešķirtas līguma slēgšanas tiesības, izsniedz spēkā esošu pretendenta civiltiesiskās atbildības apdrošināšanas polisi, kas paredzēta tikai apsargājamam Objektam par piedāvājumā norādīto summu.</w:t>
      </w:r>
    </w:p>
    <w:p w14:paraId="43688001" w14:textId="77777777" w:rsidR="002B3FB3" w:rsidRDefault="002B3FB3" w:rsidP="002B3FB3">
      <w:pPr>
        <w:pStyle w:val="BodyText5"/>
        <w:shd w:val="clear" w:color="auto" w:fill="auto"/>
        <w:tabs>
          <w:tab w:val="left" w:pos="710"/>
        </w:tabs>
        <w:spacing w:after="60"/>
        <w:ind w:left="910" w:right="20" w:firstLine="0"/>
        <w:jc w:val="both"/>
      </w:pPr>
    </w:p>
    <w:p w14:paraId="1B038C32" w14:textId="77777777" w:rsidR="002B3FB3" w:rsidRPr="00C87D77" w:rsidRDefault="002B3FB3" w:rsidP="00C87D77">
      <w:pPr>
        <w:keepNext/>
        <w:keepLines/>
        <w:numPr>
          <w:ilvl w:val="0"/>
          <w:numId w:val="14"/>
        </w:numPr>
        <w:tabs>
          <w:tab w:val="left" w:pos="355"/>
        </w:tabs>
        <w:spacing w:after="268" w:line="230" w:lineRule="exact"/>
        <w:jc w:val="center"/>
        <w:outlineLvl w:val="1"/>
      </w:pPr>
      <w:bookmarkStart w:id="31" w:name="bookmark14"/>
      <w:r w:rsidRPr="00C87D77">
        <w:rPr>
          <w:rStyle w:val="Heading20"/>
          <w:rFonts w:eastAsia="Courier New"/>
          <w:sz w:val="24"/>
          <w:szCs w:val="24"/>
        </w:rPr>
        <w:t>IEPIRKUMA KOMISIJA, TĀS TIESĪBAS UN PIENĀKUMI</w:t>
      </w:r>
      <w:bookmarkEnd w:id="31"/>
    </w:p>
    <w:p w14:paraId="722607DE" w14:textId="77777777" w:rsidR="002B3FB3" w:rsidRPr="00C87D77" w:rsidRDefault="002B3FB3" w:rsidP="002B3FB3">
      <w:pPr>
        <w:pStyle w:val="BodyText5"/>
        <w:numPr>
          <w:ilvl w:val="1"/>
          <w:numId w:val="14"/>
        </w:numPr>
        <w:shd w:val="clear" w:color="auto" w:fill="auto"/>
        <w:tabs>
          <w:tab w:val="left" w:pos="706"/>
        </w:tabs>
        <w:spacing w:after="0"/>
        <w:ind w:right="20"/>
        <w:jc w:val="both"/>
        <w:rPr>
          <w:sz w:val="24"/>
          <w:szCs w:val="24"/>
        </w:rPr>
      </w:pPr>
      <w:r w:rsidRPr="00C87D77">
        <w:rPr>
          <w:sz w:val="24"/>
          <w:szCs w:val="24"/>
        </w:rPr>
        <w:t>Komisija savas kompetences ietvaros pieņem lēmumus, kā arī veic citas darbības saskaņā ar Nolikumu.</w:t>
      </w:r>
    </w:p>
    <w:p w14:paraId="3808C835" w14:textId="77777777" w:rsidR="002B3FB3" w:rsidRPr="00C87D77" w:rsidRDefault="002B3FB3" w:rsidP="002B3FB3">
      <w:pPr>
        <w:pStyle w:val="BodyText5"/>
        <w:numPr>
          <w:ilvl w:val="1"/>
          <w:numId w:val="14"/>
        </w:numPr>
        <w:shd w:val="clear" w:color="auto" w:fill="auto"/>
        <w:tabs>
          <w:tab w:val="left" w:pos="706"/>
        </w:tabs>
        <w:spacing w:after="0"/>
        <w:ind w:right="20"/>
        <w:jc w:val="both"/>
        <w:rPr>
          <w:sz w:val="24"/>
          <w:szCs w:val="24"/>
        </w:rPr>
      </w:pPr>
      <w:r w:rsidRPr="00C87D77">
        <w:rPr>
          <w:sz w:val="24"/>
          <w:szCs w:val="24"/>
        </w:rPr>
        <w:t>Komisijas darbu un sēdes vada komisijas priekšsēdētājs. Komisijas priekšsēdētāja prombūtnes laikā vadītāja pienākumus pilda un tiesības izmanto komisijas priekšsēdētāja vietnieks.</w:t>
      </w:r>
    </w:p>
    <w:p w14:paraId="43F57D22" w14:textId="77777777" w:rsidR="002B3FB3" w:rsidRPr="00C87D77" w:rsidRDefault="002B3FB3" w:rsidP="00B16CCE">
      <w:pPr>
        <w:pStyle w:val="BodyText5"/>
        <w:numPr>
          <w:ilvl w:val="1"/>
          <w:numId w:val="14"/>
        </w:numPr>
        <w:shd w:val="clear" w:color="auto" w:fill="auto"/>
        <w:tabs>
          <w:tab w:val="left" w:pos="706"/>
        </w:tabs>
        <w:spacing w:after="0"/>
        <w:ind w:right="560"/>
        <w:jc w:val="both"/>
        <w:rPr>
          <w:sz w:val="24"/>
          <w:szCs w:val="24"/>
        </w:rPr>
      </w:pPr>
      <w:r w:rsidRPr="00C87D77">
        <w:rPr>
          <w:sz w:val="24"/>
          <w:szCs w:val="24"/>
        </w:rPr>
        <w:t>Komisijas sēdes tiek protokolētas. Protokolus paraksta visi klātesošie komisijas locekļi.</w:t>
      </w:r>
    </w:p>
    <w:p w14:paraId="3BCE6010" w14:textId="77777777" w:rsidR="002B3FB3" w:rsidRPr="00C87D77" w:rsidRDefault="002B3FB3" w:rsidP="002B3FB3">
      <w:pPr>
        <w:pStyle w:val="BodyText5"/>
        <w:numPr>
          <w:ilvl w:val="1"/>
          <w:numId w:val="14"/>
        </w:numPr>
        <w:shd w:val="clear" w:color="auto" w:fill="auto"/>
        <w:tabs>
          <w:tab w:val="left" w:pos="706"/>
        </w:tabs>
        <w:spacing w:after="0"/>
        <w:jc w:val="both"/>
        <w:rPr>
          <w:sz w:val="24"/>
          <w:szCs w:val="24"/>
        </w:rPr>
      </w:pPr>
      <w:r w:rsidRPr="00C87D77">
        <w:rPr>
          <w:sz w:val="24"/>
          <w:szCs w:val="24"/>
        </w:rPr>
        <w:lastRenderedPageBreak/>
        <w:t>Komisijas tiesības un pienākumi:</w:t>
      </w:r>
    </w:p>
    <w:p w14:paraId="77481010" w14:textId="77777777" w:rsidR="002B3FB3" w:rsidRPr="00C87D77" w:rsidRDefault="002B3FB3" w:rsidP="002B3FB3">
      <w:pPr>
        <w:pStyle w:val="BodyText5"/>
        <w:numPr>
          <w:ilvl w:val="2"/>
          <w:numId w:val="14"/>
        </w:numPr>
        <w:shd w:val="clear" w:color="auto" w:fill="auto"/>
        <w:tabs>
          <w:tab w:val="left" w:pos="710"/>
        </w:tabs>
        <w:spacing w:after="0"/>
        <w:jc w:val="both"/>
        <w:rPr>
          <w:sz w:val="24"/>
          <w:szCs w:val="24"/>
        </w:rPr>
      </w:pPr>
      <w:r w:rsidRPr="00C87D77">
        <w:rPr>
          <w:sz w:val="24"/>
          <w:szCs w:val="24"/>
        </w:rPr>
        <w:t>izskatīt pretendentu piedāvājumus atbilstoši Nolikuma prasībām;</w:t>
      </w:r>
    </w:p>
    <w:p w14:paraId="229D363E" w14:textId="77777777" w:rsidR="002B3FB3" w:rsidRPr="00C87D77" w:rsidRDefault="002B3FB3" w:rsidP="002B3FB3">
      <w:pPr>
        <w:pStyle w:val="BodyText5"/>
        <w:numPr>
          <w:ilvl w:val="2"/>
          <w:numId w:val="14"/>
        </w:numPr>
        <w:shd w:val="clear" w:color="auto" w:fill="auto"/>
        <w:tabs>
          <w:tab w:val="left" w:pos="710"/>
        </w:tabs>
        <w:spacing w:after="0"/>
        <w:jc w:val="both"/>
        <w:rPr>
          <w:sz w:val="24"/>
          <w:szCs w:val="24"/>
        </w:rPr>
      </w:pPr>
      <w:r w:rsidRPr="00C87D77">
        <w:rPr>
          <w:sz w:val="24"/>
          <w:szCs w:val="24"/>
        </w:rPr>
        <w:t>pieaicināt ekspertus atzinuma sniegšanai par iesniegtajiem piedāvājumiem;</w:t>
      </w:r>
    </w:p>
    <w:p w14:paraId="0436A8E4" w14:textId="77777777" w:rsidR="002B3FB3" w:rsidRPr="00C87D77" w:rsidRDefault="002B3FB3" w:rsidP="002B3FB3">
      <w:pPr>
        <w:pStyle w:val="BodyText5"/>
        <w:numPr>
          <w:ilvl w:val="2"/>
          <w:numId w:val="14"/>
        </w:numPr>
        <w:shd w:val="clear" w:color="auto" w:fill="auto"/>
        <w:tabs>
          <w:tab w:val="left" w:pos="730"/>
        </w:tabs>
        <w:spacing w:after="0"/>
        <w:jc w:val="both"/>
        <w:rPr>
          <w:sz w:val="24"/>
          <w:szCs w:val="24"/>
        </w:rPr>
      </w:pPr>
      <w:r w:rsidRPr="00C87D77">
        <w:rPr>
          <w:sz w:val="24"/>
          <w:szCs w:val="24"/>
        </w:rPr>
        <w:t>pieņemt lēmumu par pretendenta piedāvājuma neizskatīšanu un pretendenta izslēgšanu no turpmākas dalības iepirkumā, ja pretendents neatbilst Nolikuma prasībām;</w:t>
      </w:r>
    </w:p>
    <w:p w14:paraId="3FF9E76E" w14:textId="77777777" w:rsidR="002B3FB3" w:rsidRPr="00C87D77" w:rsidRDefault="002B3FB3" w:rsidP="002B3FB3">
      <w:pPr>
        <w:pStyle w:val="BodyText5"/>
        <w:numPr>
          <w:ilvl w:val="2"/>
          <w:numId w:val="14"/>
        </w:numPr>
        <w:shd w:val="clear" w:color="auto" w:fill="auto"/>
        <w:tabs>
          <w:tab w:val="left" w:pos="730"/>
        </w:tabs>
        <w:spacing w:after="0"/>
        <w:jc w:val="both"/>
        <w:rPr>
          <w:sz w:val="24"/>
          <w:szCs w:val="24"/>
        </w:rPr>
      </w:pPr>
      <w:r w:rsidRPr="00C87D77">
        <w:rPr>
          <w:sz w:val="24"/>
          <w:szCs w:val="24"/>
        </w:rPr>
        <w:t>izslēgt pretendentu no turpmākās dalības iepirkumā, ja pretendents nav iesniedzis visu pieprasīto informāciju un apliecinājumus, vai arī ir sniedzis nepatiesu informāciju;</w:t>
      </w:r>
    </w:p>
    <w:p w14:paraId="71302E11" w14:textId="77777777" w:rsidR="002B3FB3" w:rsidRPr="00C87D77" w:rsidRDefault="002B3FB3" w:rsidP="002B3FB3">
      <w:pPr>
        <w:pStyle w:val="BodyText5"/>
        <w:numPr>
          <w:ilvl w:val="2"/>
          <w:numId w:val="14"/>
        </w:numPr>
        <w:shd w:val="clear" w:color="auto" w:fill="auto"/>
        <w:tabs>
          <w:tab w:val="left" w:pos="730"/>
        </w:tabs>
        <w:spacing w:after="0"/>
        <w:jc w:val="both"/>
        <w:rPr>
          <w:sz w:val="24"/>
          <w:szCs w:val="24"/>
        </w:rPr>
      </w:pPr>
      <w:r w:rsidRPr="00C87D77">
        <w:rPr>
          <w:sz w:val="24"/>
          <w:szCs w:val="24"/>
        </w:rPr>
        <w:t>izslēgt pretendentu no turpmākās dalības iepirkumā, ja pretendenta piedāvājums neatbilst Nolikumā norādīto tehnisko prasību līmenim;</w:t>
      </w:r>
    </w:p>
    <w:p w14:paraId="60642A79" w14:textId="77777777" w:rsidR="002B3FB3" w:rsidRPr="00C87D77" w:rsidRDefault="002B3FB3" w:rsidP="002B3FB3">
      <w:pPr>
        <w:pStyle w:val="BodyText5"/>
        <w:numPr>
          <w:ilvl w:val="2"/>
          <w:numId w:val="14"/>
        </w:numPr>
        <w:shd w:val="clear" w:color="auto" w:fill="auto"/>
        <w:tabs>
          <w:tab w:val="left" w:pos="730"/>
        </w:tabs>
        <w:spacing w:after="0"/>
        <w:jc w:val="both"/>
        <w:rPr>
          <w:sz w:val="24"/>
          <w:szCs w:val="24"/>
        </w:rPr>
      </w:pPr>
      <w:r w:rsidRPr="00C87D77">
        <w:rPr>
          <w:sz w:val="24"/>
          <w:szCs w:val="24"/>
        </w:rPr>
        <w:t>izslēgt pretendentu no turpmākās dalības iepirkumā, ja pretendents nepiekrīt komisijas veiktajiem aritmētisko kļūdu labojumiem;</w:t>
      </w:r>
    </w:p>
    <w:p w14:paraId="7DBE5E29" w14:textId="77777777" w:rsidR="002B3FB3" w:rsidRPr="00C87D77" w:rsidRDefault="002B3FB3" w:rsidP="002B3FB3">
      <w:pPr>
        <w:pStyle w:val="BodyText5"/>
        <w:numPr>
          <w:ilvl w:val="2"/>
          <w:numId w:val="14"/>
        </w:numPr>
        <w:shd w:val="clear" w:color="auto" w:fill="auto"/>
        <w:tabs>
          <w:tab w:val="left" w:pos="730"/>
        </w:tabs>
        <w:spacing w:after="0"/>
        <w:jc w:val="both"/>
        <w:rPr>
          <w:sz w:val="24"/>
          <w:szCs w:val="24"/>
        </w:rPr>
      </w:pPr>
      <w:r w:rsidRPr="00C87D77">
        <w:rPr>
          <w:sz w:val="24"/>
          <w:szCs w:val="24"/>
        </w:rPr>
        <w:t>izslēgt pretendentu no turpmākās dalības iepirkumā, ja pretendents iesnied</w:t>
      </w:r>
      <w:r w:rsidR="007468EF" w:rsidRPr="00C87D77">
        <w:rPr>
          <w:sz w:val="24"/>
          <w:szCs w:val="24"/>
        </w:rPr>
        <w:t>zis nepamatoti lētu piedāvājumu.</w:t>
      </w:r>
    </w:p>
    <w:p w14:paraId="0B2F54EA" w14:textId="77777777" w:rsidR="00FE4F27" w:rsidRDefault="00FE4F27" w:rsidP="00FE4F27">
      <w:pPr>
        <w:pStyle w:val="BodyText5"/>
        <w:shd w:val="clear" w:color="auto" w:fill="auto"/>
        <w:tabs>
          <w:tab w:val="left" w:pos="730"/>
        </w:tabs>
        <w:spacing w:after="0"/>
        <w:ind w:firstLine="0"/>
        <w:jc w:val="both"/>
      </w:pPr>
    </w:p>
    <w:p w14:paraId="31D95EF7" w14:textId="740FCE9C" w:rsidR="00FE4F27" w:rsidRPr="00C87D77" w:rsidRDefault="000167DE" w:rsidP="000167DE">
      <w:pPr>
        <w:pStyle w:val="BodyText5"/>
        <w:numPr>
          <w:ilvl w:val="0"/>
          <w:numId w:val="14"/>
        </w:numPr>
        <w:shd w:val="clear" w:color="auto" w:fill="auto"/>
        <w:tabs>
          <w:tab w:val="left" w:pos="730"/>
        </w:tabs>
        <w:spacing w:after="0"/>
        <w:rPr>
          <w:sz w:val="24"/>
          <w:szCs w:val="24"/>
          <w:u w:val="single"/>
        </w:rPr>
      </w:pPr>
      <w:r w:rsidRPr="00C87D77">
        <w:rPr>
          <w:sz w:val="24"/>
          <w:szCs w:val="24"/>
          <w:u w:val="single"/>
        </w:rPr>
        <w:t>PERSONAS DATU AIZSARDZĪBA</w:t>
      </w:r>
    </w:p>
    <w:p w14:paraId="1D7624BE" w14:textId="77777777" w:rsidR="00E9235D" w:rsidRPr="00C87D77" w:rsidRDefault="00E9235D" w:rsidP="00E9235D">
      <w:pPr>
        <w:pStyle w:val="BodyText5"/>
        <w:shd w:val="clear" w:color="auto" w:fill="auto"/>
        <w:tabs>
          <w:tab w:val="left" w:pos="730"/>
        </w:tabs>
        <w:spacing w:after="0"/>
        <w:ind w:left="540" w:firstLine="0"/>
        <w:jc w:val="left"/>
        <w:rPr>
          <w:sz w:val="24"/>
          <w:szCs w:val="24"/>
          <w:u w:val="single"/>
        </w:rPr>
      </w:pPr>
    </w:p>
    <w:p w14:paraId="7F9123E8" w14:textId="3A40A1AE" w:rsidR="00B16CCE" w:rsidRPr="00255827" w:rsidRDefault="00B16CCE" w:rsidP="00B16CCE">
      <w:pPr>
        <w:ind w:left="567" w:hanging="27"/>
        <w:jc w:val="both"/>
        <w:rPr>
          <w:rFonts w:ascii="Times New Roman" w:hAnsi="Times New Roman" w:cs="Times New Roman"/>
          <w:lang w:eastAsia="en-US"/>
        </w:rPr>
      </w:pPr>
      <w:r>
        <w:rPr>
          <w:rFonts w:ascii="Times New Roman" w:hAnsi="Times New Roman" w:cs="Times New Roman"/>
          <w:lang w:eastAsia="en-US"/>
        </w:rPr>
        <w:t>Pamatojoties uz 2016.gada 27.aprīļa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Citadeles ielā 1, Rīgā, LV-1010.</w:t>
      </w:r>
    </w:p>
    <w:p w14:paraId="5C8767CD" w14:textId="77777777" w:rsidR="00B16CCE" w:rsidRDefault="00B16CCE" w:rsidP="00FE4F27">
      <w:pPr>
        <w:pStyle w:val="BodyText5"/>
        <w:shd w:val="clear" w:color="auto" w:fill="auto"/>
        <w:tabs>
          <w:tab w:val="left" w:pos="730"/>
        </w:tabs>
        <w:spacing w:after="0"/>
        <w:ind w:firstLine="0"/>
        <w:jc w:val="both"/>
      </w:pPr>
    </w:p>
    <w:p w14:paraId="43896EE2" w14:textId="77777777" w:rsidR="00B16CCE" w:rsidRDefault="00B16CCE" w:rsidP="00FE4F27">
      <w:pPr>
        <w:pStyle w:val="BodyText5"/>
        <w:shd w:val="clear" w:color="auto" w:fill="auto"/>
        <w:tabs>
          <w:tab w:val="left" w:pos="730"/>
        </w:tabs>
        <w:spacing w:after="0"/>
        <w:ind w:firstLine="0"/>
        <w:jc w:val="both"/>
      </w:pPr>
    </w:p>
    <w:p w14:paraId="7B1CE7EB" w14:textId="14293A37" w:rsidR="00FE4F27" w:rsidRPr="00B16CCE" w:rsidRDefault="00FE4F27" w:rsidP="00FE4F27">
      <w:pPr>
        <w:pStyle w:val="BodyText5"/>
        <w:shd w:val="clear" w:color="auto" w:fill="auto"/>
        <w:tabs>
          <w:tab w:val="left" w:pos="730"/>
        </w:tabs>
        <w:spacing w:after="0"/>
        <w:ind w:firstLine="0"/>
        <w:jc w:val="both"/>
        <w:rPr>
          <w:sz w:val="24"/>
          <w:szCs w:val="24"/>
        </w:rPr>
      </w:pPr>
      <w:r w:rsidRPr="00B16CCE">
        <w:rPr>
          <w:sz w:val="24"/>
          <w:szCs w:val="24"/>
        </w:rPr>
        <w:t>Pielikumā:</w:t>
      </w:r>
    </w:p>
    <w:p w14:paraId="7BAE82EC" w14:textId="0AEE3462" w:rsidR="00FE4F27" w:rsidRPr="00B16CCE" w:rsidRDefault="00FE4F27" w:rsidP="00FE4F27">
      <w:pPr>
        <w:pStyle w:val="BodyText5"/>
        <w:numPr>
          <w:ilvl w:val="0"/>
          <w:numId w:val="24"/>
        </w:numPr>
        <w:shd w:val="clear" w:color="auto" w:fill="auto"/>
        <w:tabs>
          <w:tab w:val="left" w:pos="730"/>
        </w:tabs>
        <w:spacing w:after="0"/>
        <w:jc w:val="both"/>
        <w:rPr>
          <w:sz w:val="24"/>
          <w:szCs w:val="24"/>
        </w:rPr>
      </w:pPr>
      <w:r w:rsidRPr="00B16CCE">
        <w:rPr>
          <w:sz w:val="24"/>
          <w:szCs w:val="24"/>
        </w:rPr>
        <w:t>Tehniskā speci</w:t>
      </w:r>
      <w:r w:rsidR="00554A52" w:rsidRPr="00B16CCE">
        <w:rPr>
          <w:sz w:val="24"/>
          <w:szCs w:val="24"/>
        </w:rPr>
        <w:t>fi</w:t>
      </w:r>
      <w:r w:rsidRPr="00B16CCE">
        <w:rPr>
          <w:sz w:val="24"/>
          <w:szCs w:val="24"/>
        </w:rPr>
        <w:t>kācija</w:t>
      </w:r>
      <w:r w:rsidR="009D2D72">
        <w:rPr>
          <w:sz w:val="24"/>
          <w:szCs w:val="24"/>
        </w:rPr>
        <w:t xml:space="preserve"> </w:t>
      </w:r>
      <w:r w:rsidR="009D2D72" w:rsidRPr="004A2E08">
        <w:rPr>
          <w:sz w:val="24"/>
          <w:szCs w:val="24"/>
        </w:rPr>
        <w:t>un tehniskais piedāvājums</w:t>
      </w:r>
      <w:r w:rsidR="004A2E08">
        <w:rPr>
          <w:sz w:val="24"/>
          <w:szCs w:val="24"/>
        </w:rPr>
        <w:t>.</w:t>
      </w:r>
    </w:p>
    <w:p w14:paraId="1B23F1A1" w14:textId="056D87D7" w:rsidR="00FE4F27" w:rsidRPr="00B16CCE" w:rsidRDefault="00FE4F27" w:rsidP="00FE4F27">
      <w:pPr>
        <w:pStyle w:val="BodyText5"/>
        <w:numPr>
          <w:ilvl w:val="0"/>
          <w:numId w:val="24"/>
        </w:numPr>
        <w:shd w:val="clear" w:color="auto" w:fill="auto"/>
        <w:tabs>
          <w:tab w:val="left" w:pos="730"/>
        </w:tabs>
        <w:spacing w:after="0"/>
        <w:jc w:val="both"/>
        <w:rPr>
          <w:sz w:val="24"/>
          <w:szCs w:val="24"/>
        </w:rPr>
      </w:pPr>
      <w:r w:rsidRPr="00B16CCE">
        <w:rPr>
          <w:sz w:val="24"/>
          <w:szCs w:val="24"/>
        </w:rPr>
        <w:t>Pieteikums dalībai iepirkumā</w:t>
      </w:r>
      <w:r w:rsidR="004A2E08">
        <w:rPr>
          <w:sz w:val="24"/>
          <w:szCs w:val="24"/>
        </w:rPr>
        <w:t>.</w:t>
      </w:r>
    </w:p>
    <w:p w14:paraId="4CF95AF8" w14:textId="5600EFB0" w:rsidR="00FE4F27" w:rsidRPr="00B16CCE" w:rsidRDefault="002971F4" w:rsidP="00FE4F27">
      <w:pPr>
        <w:pStyle w:val="BodyText5"/>
        <w:numPr>
          <w:ilvl w:val="0"/>
          <w:numId w:val="24"/>
        </w:numPr>
        <w:shd w:val="clear" w:color="auto" w:fill="auto"/>
        <w:tabs>
          <w:tab w:val="left" w:pos="730"/>
        </w:tabs>
        <w:spacing w:after="0"/>
        <w:jc w:val="both"/>
        <w:rPr>
          <w:sz w:val="24"/>
          <w:szCs w:val="24"/>
        </w:rPr>
      </w:pPr>
      <w:r w:rsidRPr="00B16CCE">
        <w:rPr>
          <w:sz w:val="24"/>
          <w:szCs w:val="24"/>
        </w:rPr>
        <w:t>Tehniskā piedāvājuma pā</w:t>
      </w:r>
      <w:r w:rsidR="009D2D72">
        <w:rPr>
          <w:sz w:val="24"/>
          <w:szCs w:val="24"/>
        </w:rPr>
        <w:t>rbaudei iesniedzamā</w:t>
      </w:r>
      <w:r w:rsidRPr="00B16CCE">
        <w:rPr>
          <w:sz w:val="24"/>
          <w:szCs w:val="24"/>
        </w:rPr>
        <w:t xml:space="preserve"> informācija</w:t>
      </w:r>
      <w:r w:rsidR="009D2D72">
        <w:rPr>
          <w:sz w:val="24"/>
          <w:szCs w:val="24"/>
        </w:rPr>
        <w:t xml:space="preserve"> par apsardzes pakalpojuma nodrošināšanu</w:t>
      </w:r>
      <w:r w:rsidR="004A2E08">
        <w:rPr>
          <w:sz w:val="24"/>
          <w:szCs w:val="24"/>
        </w:rPr>
        <w:t>.</w:t>
      </w:r>
    </w:p>
    <w:p w14:paraId="1523BFC0" w14:textId="7CF80FB2" w:rsidR="002971F4" w:rsidRPr="00B16CCE" w:rsidRDefault="003F2E06" w:rsidP="00FE4F27">
      <w:pPr>
        <w:pStyle w:val="BodyText5"/>
        <w:numPr>
          <w:ilvl w:val="0"/>
          <w:numId w:val="24"/>
        </w:numPr>
        <w:shd w:val="clear" w:color="auto" w:fill="auto"/>
        <w:tabs>
          <w:tab w:val="left" w:pos="730"/>
        </w:tabs>
        <w:spacing w:after="0"/>
        <w:jc w:val="both"/>
        <w:rPr>
          <w:sz w:val="24"/>
          <w:szCs w:val="24"/>
        </w:rPr>
      </w:pPr>
      <w:r w:rsidRPr="00B16CCE">
        <w:rPr>
          <w:sz w:val="24"/>
          <w:szCs w:val="24"/>
        </w:rPr>
        <w:t>Iepirkuma vērtēšanas kritēriji un vērtēšanas kārtība</w:t>
      </w:r>
      <w:r w:rsidR="004A2E08">
        <w:rPr>
          <w:sz w:val="24"/>
          <w:szCs w:val="24"/>
        </w:rPr>
        <w:t>.</w:t>
      </w:r>
    </w:p>
    <w:p w14:paraId="177FF28F" w14:textId="6DA90B43" w:rsidR="003F2E06" w:rsidRPr="00B16CCE" w:rsidRDefault="003F2E06" w:rsidP="00FE4F27">
      <w:pPr>
        <w:pStyle w:val="BodyText5"/>
        <w:numPr>
          <w:ilvl w:val="0"/>
          <w:numId w:val="24"/>
        </w:numPr>
        <w:shd w:val="clear" w:color="auto" w:fill="auto"/>
        <w:tabs>
          <w:tab w:val="left" w:pos="730"/>
        </w:tabs>
        <w:spacing w:after="0"/>
        <w:jc w:val="both"/>
        <w:rPr>
          <w:sz w:val="24"/>
          <w:szCs w:val="24"/>
        </w:rPr>
      </w:pPr>
      <w:r w:rsidRPr="00B16CCE">
        <w:rPr>
          <w:sz w:val="24"/>
          <w:szCs w:val="24"/>
        </w:rPr>
        <w:t>Finanšu piedāvājums</w:t>
      </w:r>
      <w:r w:rsidR="004A2E08">
        <w:rPr>
          <w:sz w:val="24"/>
          <w:szCs w:val="24"/>
        </w:rPr>
        <w:t>.</w:t>
      </w:r>
    </w:p>
    <w:p w14:paraId="40B1AB82" w14:textId="4E38A1EE" w:rsidR="00554A52" w:rsidRPr="00B16CCE" w:rsidRDefault="003B0B64" w:rsidP="00FE4F27">
      <w:pPr>
        <w:pStyle w:val="BodyText5"/>
        <w:numPr>
          <w:ilvl w:val="0"/>
          <w:numId w:val="24"/>
        </w:numPr>
        <w:shd w:val="clear" w:color="auto" w:fill="auto"/>
        <w:tabs>
          <w:tab w:val="left" w:pos="730"/>
        </w:tabs>
        <w:spacing w:after="0"/>
        <w:jc w:val="both"/>
        <w:rPr>
          <w:sz w:val="24"/>
          <w:szCs w:val="24"/>
        </w:rPr>
      </w:pPr>
      <w:r w:rsidRPr="00B16CCE">
        <w:rPr>
          <w:sz w:val="24"/>
          <w:szCs w:val="24"/>
        </w:rPr>
        <w:t>Instrukcija “</w:t>
      </w:r>
      <w:r w:rsidR="00554A52" w:rsidRPr="00B16CCE">
        <w:rPr>
          <w:sz w:val="24"/>
          <w:szCs w:val="24"/>
        </w:rPr>
        <w:t>Apsardzes personāla funkcijas</w:t>
      </w:r>
      <w:r w:rsidRPr="00B16CCE">
        <w:rPr>
          <w:sz w:val="24"/>
          <w:szCs w:val="24"/>
        </w:rPr>
        <w:t>”</w:t>
      </w:r>
      <w:r w:rsidR="004A2E08">
        <w:rPr>
          <w:sz w:val="24"/>
          <w:szCs w:val="24"/>
        </w:rPr>
        <w:t>.</w:t>
      </w:r>
    </w:p>
    <w:p w14:paraId="22890835" w14:textId="537F1AEC" w:rsidR="003F2E06" w:rsidRPr="00B16CCE" w:rsidRDefault="003F2E06" w:rsidP="00FE4F27">
      <w:pPr>
        <w:pStyle w:val="BodyText5"/>
        <w:numPr>
          <w:ilvl w:val="0"/>
          <w:numId w:val="24"/>
        </w:numPr>
        <w:shd w:val="clear" w:color="auto" w:fill="auto"/>
        <w:tabs>
          <w:tab w:val="left" w:pos="730"/>
        </w:tabs>
        <w:spacing w:after="0"/>
        <w:jc w:val="both"/>
        <w:rPr>
          <w:sz w:val="24"/>
          <w:szCs w:val="24"/>
        </w:rPr>
      </w:pPr>
      <w:r w:rsidRPr="00B16CCE">
        <w:rPr>
          <w:sz w:val="24"/>
          <w:szCs w:val="24"/>
        </w:rPr>
        <w:t>Līguma projekts</w:t>
      </w:r>
      <w:r w:rsidR="004A2E08">
        <w:rPr>
          <w:sz w:val="24"/>
          <w:szCs w:val="24"/>
        </w:rPr>
        <w:t>.</w:t>
      </w:r>
    </w:p>
    <w:p w14:paraId="7E0C8BD4" w14:textId="77777777" w:rsidR="00FE4F27" w:rsidRPr="00B16CCE" w:rsidRDefault="00FE4F27" w:rsidP="00FE4F27">
      <w:pPr>
        <w:pStyle w:val="BodyText5"/>
        <w:shd w:val="clear" w:color="auto" w:fill="auto"/>
        <w:tabs>
          <w:tab w:val="left" w:pos="730"/>
        </w:tabs>
        <w:spacing w:after="0"/>
        <w:ind w:firstLine="0"/>
        <w:jc w:val="both"/>
        <w:rPr>
          <w:sz w:val="24"/>
          <w:szCs w:val="24"/>
        </w:rPr>
      </w:pPr>
    </w:p>
    <w:p w14:paraId="425D3528" w14:textId="77777777" w:rsidR="00FE4F27" w:rsidRDefault="00FE4F27" w:rsidP="00FE4F27">
      <w:pPr>
        <w:pStyle w:val="BodyText5"/>
        <w:shd w:val="clear" w:color="auto" w:fill="auto"/>
        <w:tabs>
          <w:tab w:val="left" w:pos="730"/>
        </w:tabs>
        <w:spacing w:after="0"/>
        <w:ind w:firstLine="0"/>
        <w:jc w:val="both"/>
      </w:pPr>
    </w:p>
    <w:p w14:paraId="0CCD242A" w14:textId="1DE7A2E2" w:rsidR="00FE4F27" w:rsidRPr="009D2D72" w:rsidRDefault="00FE4F27" w:rsidP="009D2D72">
      <w:pPr>
        <w:pStyle w:val="BodyText5"/>
        <w:shd w:val="clear" w:color="auto" w:fill="auto"/>
        <w:spacing w:after="0"/>
        <w:ind w:firstLine="0"/>
        <w:rPr>
          <w:b/>
          <w:sz w:val="28"/>
          <w:szCs w:val="28"/>
        </w:rPr>
        <w:sectPr w:rsidR="00FE4F27" w:rsidRPr="009D2D72" w:rsidSect="00255827">
          <w:headerReference w:type="even" r:id="rId14"/>
          <w:footerReference w:type="even" r:id="rId15"/>
          <w:footerReference w:type="default" r:id="rId16"/>
          <w:pgSz w:w="11909" w:h="16838"/>
          <w:pgMar w:top="1570" w:right="1106" w:bottom="1796" w:left="1490" w:header="0" w:footer="3" w:gutter="0"/>
          <w:cols w:space="720"/>
          <w:noEndnote/>
          <w:docGrid w:linePitch="360"/>
        </w:sectPr>
      </w:pPr>
    </w:p>
    <w:p w14:paraId="29AA7DA8"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lastRenderedPageBreak/>
        <w:t xml:space="preserve">Iepirkuma “Par fiziskās un tehniskās </w:t>
      </w:r>
    </w:p>
    <w:p w14:paraId="09220773" w14:textId="0CA36DA0"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apsardzes pakalpojumu sniegšanu”</w:t>
      </w:r>
    </w:p>
    <w:p w14:paraId="31AEDD27" w14:textId="1C66F098"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ID Nr.KNAB2019/2</w:t>
      </w:r>
    </w:p>
    <w:p w14:paraId="34F11090" w14:textId="77777777" w:rsidR="00CA65C1" w:rsidRPr="004A2E08" w:rsidRDefault="00CA65C1"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1.pielikums</w:t>
      </w:r>
    </w:p>
    <w:p w14:paraId="3428BF60" w14:textId="77777777" w:rsidR="004A2E08" w:rsidRDefault="004A2E08" w:rsidP="004A2E08">
      <w:pPr>
        <w:widowControl/>
        <w:jc w:val="right"/>
        <w:rPr>
          <w:rFonts w:ascii="Times New Roman" w:hAnsi="Times New Roman" w:cs="Times New Roman"/>
        </w:rPr>
      </w:pPr>
    </w:p>
    <w:p w14:paraId="3F97DBE1" w14:textId="453E7A32" w:rsidR="006A3C87" w:rsidRPr="00A32C03" w:rsidRDefault="006A3C87" w:rsidP="006A3C87">
      <w:pPr>
        <w:jc w:val="center"/>
        <w:rPr>
          <w:rFonts w:ascii="Times New Roman" w:hAnsi="Times New Roman" w:cs="Times New Roman"/>
          <w:b/>
        </w:rPr>
      </w:pPr>
      <w:r w:rsidRPr="00A32C03">
        <w:rPr>
          <w:rFonts w:ascii="Times New Roman" w:hAnsi="Times New Roman" w:cs="Times New Roman"/>
          <w:b/>
        </w:rPr>
        <w:t>TEHNISKĀ SPECIFIKĀCIJA</w:t>
      </w:r>
      <w:r w:rsidR="00AE538A">
        <w:rPr>
          <w:rFonts w:ascii="Times New Roman" w:hAnsi="Times New Roman" w:cs="Times New Roman"/>
          <w:b/>
        </w:rPr>
        <w:t xml:space="preserve"> UN TEHNISKAIS PIEDĀVĀJUMS</w:t>
      </w:r>
    </w:p>
    <w:p w14:paraId="3FDB2B4B" w14:textId="77777777" w:rsidR="006A3C87" w:rsidRPr="00A32C03" w:rsidRDefault="006A3C87" w:rsidP="006A3C87">
      <w:pPr>
        <w:jc w:val="right"/>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817"/>
        <w:gridCol w:w="4246"/>
        <w:gridCol w:w="3459"/>
      </w:tblGrid>
      <w:tr w:rsidR="00C10749" w:rsidRPr="00A32C03" w14:paraId="41B6482B" w14:textId="77777777" w:rsidTr="001245D9">
        <w:tc>
          <w:tcPr>
            <w:tcW w:w="817" w:type="dxa"/>
            <w:shd w:val="clear" w:color="auto" w:fill="D9D9D9" w:themeFill="background1" w:themeFillShade="D9"/>
          </w:tcPr>
          <w:p w14:paraId="2E391D25"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rPr>
              <w:t>Nr.</w:t>
            </w:r>
          </w:p>
          <w:p w14:paraId="601FE510" w14:textId="77777777" w:rsidR="00C10749" w:rsidRPr="00A32C03" w:rsidRDefault="00C10749" w:rsidP="001245D9">
            <w:pPr>
              <w:rPr>
                <w:rFonts w:ascii="Times New Roman" w:hAnsi="Times New Roman" w:cs="Times New Roman"/>
                <w:b/>
              </w:rPr>
            </w:pPr>
          </w:p>
        </w:tc>
        <w:tc>
          <w:tcPr>
            <w:tcW w:w="4246" w:type="dxa"/>
            <w:shd w:val="clear" w:color="auto" w:fill="D9D9D9" w:themeFill="background1" w:themeFillShade="D9"/>
          </w:tcPr>
          <w:p w14:paraId="42A381BC"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rPr>
              <w:t>Pasūtītāja</w:t>
            </w:r>
          </w:p>
          <w:p w14:paraId="15B4EADB"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rPr>
              <w:t>prasības</w:t>
            </w:r>
          </w:p>
        </w:tc>
        <w:tc>
          <w:tcPr>
            <w:tcW w:w="3459" w:type="dxa"/>
            <w:shd w:val="clear" w:color="auto" w:fill="D9D9D9" w:themeFill="background1" w:themeFillShade="D9"/>
          </w:tcPr>
          <w:p w14:paraId="58A29A11"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rPr>
              <w:t>Pretendenta piedāvājums</w:t>
            </w:r>
          </w:p>
          <w:p w14:paraId="70FD5517"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rPr>
              <w:t>(informācija par katru punktu un apakšpunktu)</w:t>
            </w:r>
          </w:p>
        </w:tc>
      </w:tr>
      <w:tr w:rsidR="00C10749" w:rsidRPr="00A32C03" w14:paraId="1BD86077" w14:textId="77777777" w:rsidTr="001245D9">
        <w:tc>
          <w:tcPr>
            <w:tcW w:w="817" w:type="dxa"/>
            <w:shd w:val="clear" w:color="auto" w:fill="D9D9D9" w:themeFill="background1" w:themeFillShade="D9"/>
          </w:tcPr>
          <w:p w14:paraId="08FB7A5B"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rPr>
              <w:t>1.</w:t>
            </w:r>
          </w:p>
        </w:tc>
        <w:tc>
          <w:tcPr>
            <w:tcW w:w="7705" w:type="dxa"/>
            <w:gridSpan w:val="2"/>
            <w:shd w:val="clear" w:color="auto" w:fill="D9D9D9" w:themeFill="background1" w:themeFillShade="D9"/>
          </w:tcPr>
          <w:p w14:paraId="3291BBA4"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iCs/>
              </w:rPr>
              <w:t>Fiziskai apsardzei jānodrošina:</w:t>
            </w:r>
          </w:p>
        </w:tc>
      </w:tr>
      <w:tr w:rsidR="00C10749" w:rsidRPr="00A32C03" w14:paraId="19F43CFB" w14:textId="77777777" w:rsidTr="001245D9">
        <w:tc>
          <w:tcPr>
            <w:tcW w:w="817" w:type="dxa"/>
            <w:shd w:val="clear" w:color="auto" w:fill="FFFFFF" w:themeFill="background1"/>
          </w:tcPr>
          <w:p w14:paraId="56F97F8F"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rPr>
              <w:t>1.1.</w:t>
            </w:r>
          </w:p>
        </w:tc>
        <w:tc>
          <w:tcPr>
            <w:tcW w:w="4246" w:type="dxa"/>
            <w:shd w:val="clear" w:color="auto" w:fill="FFFFFF" w:themeFill="background1"/>
          </w:tcPr>
          <w:p w14:paraId="3C9F71FB" w14:textId="77777777" w:rsidR="00C10749" w:rsidRPr="00A32C03" w:rsidRDefault="00C10749" w:rsidP="001245D9">
            <w:pPr>
              <w:shd w:val="clear" w:color="auto" w:fill="FFFFFF"/>
              <w:tabs>
                <w:tab w:val="left" w:pos="4111"/>
              </w:tabs>
              <w:jc w:val="both"/>
              <w:rPr>
                <w:rFonts w:ascii="Times New Roman" w:hAnsi="Times New Roman" w:cs="Times New Roman"/>
              </w:rPr>
            </w:pPr>
            <w:r>
              <w:rPr>
                <w:rFonts w:ascii="Times New Roman" w:hAnsi="Times New Roman" w:cs="Times New Roman"/>
              </w:rPr>
              <w:t>d</w:t>
            </w:r>
            <w:r w:rsidRPr="00A32C03">
              <w:rPr>
                <w:rFonts w:ascii="Times New Roman" w:hAnsi="Times New Roman" w:cs="Times New Roman"/>
              </w:rPr>
              <w:t xml:space="preserve">ivu Objekta posteņu apsardzei nepārtraukti jeb </w:t>
            </w:r>
            <w:r w:rsidRPr="00A32C03">
              <w:rPr>
                <w:rFonts w:ascii="Times New Roman" w:hAnsi="Times New Roman" w:cs="Times New Roman"/>
                <w:spacing w:val="-1"/>
              </w:rPr>
              <w:t xml:space="preserve">24 h </w:t>
            </w:r>
            <w:r w:rsidRPr="00A32C03">
              <w:rPr>
                <w:rFonts w:ascii="Times New Roman" w:hAnsi="Times New Roman" w:cs="Times New Roman"/>
              </w:rPr>
              <w:t xml:space="preserve">(divdesmit četras stundas) </w:t>
            </w:r>
            <w:r w:rsidRPr="00A32C03">
              <w:rPr>
                <w:rFonts w:ascii="Times New Roman" w:hAnsi="Times New Roman" w:cs="Times New Roman"/>
                <w:spacing w:val="-1"/>
              </w:rPr>
              <w:t>diennaktī</w:t>
            </w:r>
            <w:r w:rsidRPr="00A32C03">
              <w:rPr>
                <w:rFonts w:ascii="Times New Roman" w:hAnsi="Times New Roman" w:cs="Times New Roman"/>
              </w:rPr>
              <w:t xml:space="preserve">, tai skaitā, brīvdienās un svētku dienās jānodrošina: </w:t>
            </w:r>
          </w:p>
        </w:tc>
        <w:tc>
          <w:tcPr>
            <w:tcW w:w="3459" w:type="dxa"/>
            <w:shd w:val="clear" w:color="auto" w:fill="FFFFFF" w:themeFill="background1"/>
          </w:tcPr>
          <w:p w14:paraId="4BE48CA4" w14:textId="77777777" w:rsidR="00C10749" w:rsidRPr="00A32C03" w:rsidRDefault="00C10749" w:rsidP="001245D9">
            <w:pPr>
              <w:jc w:val="center"/>
              <w:rPr>
                <w:rFonts w:ascii="Times New Roman" w:hAnsi="Times New Roman" w:cs="Times New Roman"/>
                <w:b/>
              </w:rPr>
            </w:pPr>
          </w:p>
        </w:tc>
      </w:tr>
      <w:tr w:rsidR="00C10749" w:rsidRPr="00A32C03" w14:paraId="38E2A4F3" w14:textId="77777777" w:rsidTr="001245D9">
        <w:tc>
          <w:tcPr>
            <w:tcW w:w="817" w:type="dxa"/>
            <w:shd w:val="clear" w:color="auto" w:fill="FFFFFF" w:themeFill="background1"/>
          </w:tcPr>
          <w:p w14:paraId="49D43503" w14:textId="32ED59DF" w:rsidR="00C10749" w:rsidRPr="00A32C03" w:rsidRDefault="00C10749" w:rsidP="001245D9">
            <w:pPr>
              <w:jc w:val="center"/>
              <w:rPr>
                <w:rFonts w:ascii="Times New Roman" w:hAnsi="Times New Roman" w:cs="Times New Roman"/>
                <w:b/>
              </w:rPr>
            </w:pPr>
            <w:r w:rsidRPr="00A32C03">
              <w:rPr>
                <w:rFonts w:ascii="Times New Roman" w:hAnsi="Times New Roman" w:cs="Times New Roman"/>
              </w:rPr>
              <w:t>1.</w:t>
            </w:r>
            <w:r>
              <w:rPr>
                <w:rFonts w:ascii="Times New Roman" w:hAnsi="Times New Roman" w:cs="Times New Roman"/>
              </w:rPr>
              <w:t>2.</w:t>
            </w:r>
          </w:p>
        </w:tc>
        <w:tc>
          <w:tcPr>
            <w:tcW w:w="4246" w:type="dxa"/>
            <w:shd w:val="clear" w:color="auto" w:fill="FFFFFF" w:themeFill="background1"/>
          </w:tcPr>
          <w:p w14:paraId="6D028708"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katrā postenī 1 (viens) apsardzes darbinieks, kopā KNAB Objektā vienlaiku</w:t>
            </w:r>
            <w:r>
              <w:rPr>
                <w:rFonts w:ascii="Times New Roman" w:hAnsi="Times New Roman" w:cs="Times New Roman"/>
              </w:rPr>
              <w:t>s 2 (divi) apsardzes darbinieki;</w:t>
            </w:r>
          </w:p>
        </w:tc>
        <w:tc>
          <w:tcPr>
            <w:tcW w:w="3459" w:type="dxa"/>
            <w:shd w:val="clear" w:color="auto" w:fill="FFFFFF" w:themeFill="background1"/>
          </w:tcPr>
          <w:p w14:paraId="15034109" w14:textId="77777777" w:rsidR="00C10749" w:rsidRPr="00A32C03" w:rsidRDefault="00C10749" w:rsidP="001245D9">
            <w:pPr>
              <w:jc w:val="center"/>
              <w:rPr>
                <w:rFonts w:ascii="Times New Roman" w:hAnsi="Times New Roman" w:cs="Times New Roman"/>
                <w:b/>
              </w:rPr>
            </w:pPr>
          </w:p>
        </w:tc>
      </w:tr>
      <w:tr w:rsidR="00C10749" w:rsidRPr="00A32C03" w14:paraId="1AD6E505" w14:textId="77777777" w:rsidTr="001245D9">
        <w:tc>
          <w:tcPr>
            <w:tcW w:w="817" w:type="dxa"/>
            <w:shd w:val="clear" w:color="auto" w:fill="FFFFFF" w:themeFill="background1"/>
          </w:tcPr>
          <w:p w14:paraId="69DEDE55"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3</w:t>
            </w:r>
            <w:r w:rsidRPr="00A32C03">
              <w:rPr>
                <w:rFonts w:ascii="Times New Roman" w:hAnsi="Times New Roman" w:cs="Times New Roman"/>
              </w:rPr>
              <w:t>.</w:t>
            </w:r>
          </w:p>
        </w:tc>
        <w:tc>
          <w:tcPr>
            <w:tcW w:w="4246" w:type="dxa"/>
            <w:shd w:val="clear" w:color="auto" w:fill="FFFFFF" w:themeFill="background1"/>
          </w:tcPr>
          <w:p w14:paraId="26045DD7"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katra apsardzes darbinieka darba stundu skaits vienā maiņā – 12h (no plkst.9</w:t>
            </w:r>
            <w:r>
              <w:rPr>
                <w:rFonts w:ascii="Times New Roman" w:hAnsi="Times New Roman" w:cs="Times New Roman"/>
              </w:rPr>
              <w:t>.</w:t>
            </w:r>
            <w:r w:rsidRPr="00A32C03">
              <w:rPr>
                <w:rFonts w:ascii="Times New Roman" w:hAnsi="Times New Roman" w:cs="Times New Roman"/>
              </w:rPr>
              <w:t>00-21</w:t>
            </w:r>
            <w:r>
              <w:rPr>
                <w:rFonts w:ascii="Times New Roman" w:hAnsi="Times New Roman" w:cs="Times New Roman"/>
              </w:rPr>
              <w:t>.</w:t>
            </w:r>
            <w:r w:rsidRPr="00A32C03">
              <w:rPr>
                <w:rFonts w:ascii="Times New Roman" w:hAnsi="Times New Roman" w:cs="Times New Roman"/>
              </w:rPr>
              <w:t>00 un no plkst. 21</w:t>
            </w:r>
            <w:r>
              <w:rPr>
                <w:rFonts w:ascii="Times New Roman" w:hAnsi="Times New Roman" w:cs="Times New Roman"/>
              </w:rPr>
              <w:t>.</w:t>
            </w:r>
            <w:r w:rsidRPr="00A32C03">
              <w:rPr>
                <w:rFonts w:ascii="Times New Roman" w:hAnsi="Times New Roman" w:cs="Times New Roman"/>
              </w:rPr>
              <w:t>00 – 9</w:t>
            </w:r>
            <w:r>
              <w:rPr>
                <w:rFonts w:ascii="Times New Roman" w:hAnsi="Times New Roman" w:cs="Times New Roman"/>
              </w:rPr>
              <w:t>.</w:t>
            </w:r>
            <w:r w:rsidRPr="00A32C03">
              <w:rPr>
                <w:rFonts w:ascii="Times New Roman" w:hAnsi="Times New Roman" w:cs="Times New Roman"/>
              </w:rPr>
              <w:t>00)</w:t>
            </w:r>
            <w:r>
              <w:rPr>
                <w:rFonts w:ascii="Times New Roman" w:hAnsi="Times New Roman" w:cs="Times New Roman"/>
                <w:i/>
              </w:rPr>
              <w:t>;</w:t>
            </w:r>
          </w:p>
        </w:tc>
        <w:tc>
          <w:tcPr>
            <w:tcW w:w="3459" w:type="dxa"/>
            <w:shd w:val="clear" w:color="auto" w:fill="FFFFFF" w:themeFill="background1"/>
          </w:tcPr>
          <w:p w14:paraId="1090B75B" w14:textId="77777777" w:rsidR="00C10749" w:rsidRPr="00A32C03" w:rsidRDefault="00C10749" w:rsidP="001245D9">
            <w:pPr>
              <w:jc w:val="center"/>
              <w:rPr>
                <w:rFonts w:ascii="Times New Roman" w:hAnsi="Times New Roman" w:cs="Times New Roman"/>
                <w:b/>
              </w:rPr>
            </w:pPr>
          </w:p>
        </w:tc>
      </w:tr>
      <w:tr w:rsidR="00C10749" w:rsidRPr="00A32C03" w14:paraId="00FE3A7E" w14:textId="77777777" w:rsidTr="001245D9">
        <w:tc>
          <w:tcPr>
            <w:tcW w:w="817" w:type="dxa"/>
            <w:shd w:val="clear" w:color="auto" w:fill="FFFFFF" w:themeFill="background1"/>
          </w:tcPr>
          <w:p w14:paraId="411CA4D1" w14:textId="569D94FB"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4.</w:t>
            </w:r>
          </w:p>
        </w:tc>
        <w:tc>
          <w:tcPr>
            <w:tcW w:w="4246" w:type="dxa"/>
            <w:shd w:val="clear" w:color="auto" w:fill="FFFFFF" w:themeFill="background1"/>
          </w:tcPr>
          <w:p w14:paraId="02EBC204"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 xml:space="preserve">apsardzes darbinieks nedrīkst strādāt Objektā vairāk kā </w:t>
            </w:r>
            <w:r>
              <w:rPr>
                <w:rFonts w:ascii="Times New Roman" w:hAnsi="Times New Roman" w:cs="Times New Roman"/>
              </w:rPr>
              <w:t>1 (</w:t>
            </w:r>
            <w:r w:rsidRPr="00A32C03">
              <w:rPr>
                <w:rFonts w:ascii="Times New Roman" w:hAnsi="Times New Roman" w:cs="Times New Roman"/>
              </w:rPr>
              <w:t>vienu</w:t>
            </w:r>
            <w:r>
              <w:rPr>
                <w:rFonts w:ascii="Times New Roman" w:hAnsi="Times New Roman" w:cs="Times New Roman"/>
              </w:rPr>
              <w:t>)</w:t>
            </w:r>
            <w:r w:rsidRPr="00A32C03">
              <w:rPr>
                <w:rFonts w:ascii="Times New Roman" w:hAnsi="Times New Roman" w:cs="Times New Roman"/>
              </w:rPr>
              <w:t xml:space="preserve"> maiņu pēc kārtas</w:t>
            </w:r>
            <w:r>
              <w:rPr>
                <w:rFonts w:ascii="Times New Roman" w:hAnsi="Times New Roman" w:cs="Times New Roman"/>
              </w:rPr>
              <w:t>;</w:t>
            </w:r>
          </w:p>
        </w:tc>
        <w:tc>
          <w:tcPr>
            <w:tcW w:w="3459" w:type="dxa"/>
            <w:shd w:val="clear" w:color="auto" w:fill="FFFFFF" w:themeFill="background1"/>
          </w:tcPr>
          <w:p w14:paraId="297ECFFF" w14:textId="77777777" w:rsidR="00C10749" w:rsidRPr="00A32C03" w:rsidRDefault="00C10749" w:rsidP="001245D9">
            <w:pPr>
              <w:jc w:val="center"/>
              <w:rPr>
                <w:rFonts w:ascii="Times New Roman" w:hAnsi="Times New Roman" w:cs="Times New Roman"/>
                <w:b/>
              </w:rPr>
            </w:pPr>
          </w:p>
        </w:tc>
      </w:tr>
      <w:tr w:rsidR="00C10749" w:rsidRPr="00A32C03" w14:paraId="3427F175" w14:textId="77777777" w:rsidTr="001245D9">
        <w:tc>
          <w:tcPr>
            <w:tcW w:w="817" w:type="dxa"/>
            <w:shd w:val="clear" w:color="auto" w:fill="FFFFFF" w:themeFill="background1"/>
          </w:tcPr>
          <w:p w14:paraId="34169784"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5</w:t>
            </w:r>
            <w:r w:rsidRPr="00A32C03">
              <w:rPr>
                <w:rFonts w:ascii="Times New Roman" w:hAnsi="Times New Roman" w:cs="Times New Roman"/>
              </w:rPr>
              <w:t>.</w:t>
            </w:r>
          </w:p>
        </w:tc>
        <w:tc>
          <w:tcPr>
            <w:tcW w:w="4246" w:type="dxa"/>
            <w:shd w:val="clear" w:color="auto" w:fill="FFFFFF" w:themeFill="background1"/>
          </w:tcPr>
          <w:p w14:paraId="61BF6F14"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vārtu paceļamās barjeras kontrole no Objekta apsardzes posteņa;</w:t>
            </w:r>
          </w:p>
        </w:tc>
        <w:tc>
          <w:tcPr>
            <w:tcW w:w="3459" w:type="dxa"/>
            <w:shd w:val="clear" w:color="auto" w:fill="FFFFFF" w:themeFill="background1"/>
          </w:tcPr>
          <w:p w14:paraId="08154C97" w14:textId="77777777" w:rsidR="00C10749" w:rsidRPr="00A32C03" w:rsidRDefault="00C10749" w:rsidP="001245D9">
            <w:pPr>
              <w:jc w:val="center"/>
              <w:rPr>
                <w:rFonts w:ascii="Times New Roman" w:hAnsi="Times New Roman" w:cs="Times New Roman"/>
                <w:b/>
              </w:rPr>
            </w:pPr>
          </w:p>
        </w:tc>
      </w:tr>
      <w:tr w:rsidR="00C10749" w:rsidRPr="00A32C03" w14:paraId="572E55A0" w14:textId="77777777" w:rsidTr="001245D9">
        <w:tc>
          <w:tcPr>
            <w:tcW w:w="817" w:type="dxa"/>
            <w:shd w:val="clear" w:color="auto" w:fill="FFFFFF" w:themeFill="background1"/>
          </w:tcPr>
          <w:p w14:paraId="7B66DC9C"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6</w:t>
            </w:r>
            <w:r w:rsidRPr="00A32C03">
              <w:rPr>
                <w:rFonts w:ascii="Times New Roman" w:hAnsi="Times New Roman" w:cs="Times New Roman"/>
              </w:rPr>
              <w:t>.</w:t>
            </w:r>
          </w:p>
        </w:tc>
        <w:tc>
          <w:tcPr>
            <w:tcW w:w="4246" w:type="dxa"/>
            <w:shd w:val="clear" w:color="auto" w:fill="FFFFFF" w:themeFill="background1"/>
          </w:tcPr>
          <w:p w14:paraId="342A34F9"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Objekta v</w:t>
            </w:r>
            <w:r w:rsidRPr="00A32C03">
              <w:rPr>
                <w:rFonts w:ascii="Times New Roman" w:hAnsi="Times New Roman" w:cs="Times New Roman"/>
                <w:spacing w:val="-1"/>
              </w:rPr>
              <w:t xml:space="preserve">ideonovērošana </w:t>
            </w:r>
            <w:r>
              <w:rPr>
                <w:rFonts w:ascii="Times New Roman" w:hAnsi="Times New Roman" w:cs="Times New Roman"/>
              </w:rPr>
              <w:t>no Objekta apsardzes posteņa;</w:t>
            </w:r>
          </w:p>
        </w:tc>
        <w:tc>
          <w:tcPr>
            <w:tcW w:w="3459" w:type="dxa"/>
            <w:shd w:val="clear" w:color="auto" w:fill="FFFFFF" w:themeFill="background1"/>
          </w:tcPr>
          <w:p w14:paraId="523F084D" w14:textId="77777777" w:rsidR="00C10749" w:rsidRPr="00A32C03" w:rsidRDefault="00C10749" w:rsidP="001245D9">
            <w:pPr>
              <w:jc w:val="center"/>
              <w:rPr>
                <w:rFonts w:ascii="Times New Roman" w:hAnsi="Times New Roman" w:cs="Times New Roman"/>
                <w:b/>
              </w:rPr>
            </w:pPr>
          </w:p>
        </w:tc>
      </w:tr>
      <w:tr w:rsidR="00C10749" w:rsidRPr="00A32C03" w14:paraId="33EF18DA" w14:textId="77777777" w:rsidTr="001245D9">
        <w:tc>
          <w:tcPr>
            <w:tcW w:w="817" w:type="dxa"/>
            <w:shd w:val="clear" w:color="auto" w:fill="FFFFFF" w:themeFill="background1"/>
          </w:tcPr>
          <w:p w14:paraId="2797CB4B"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7</w:t>
            </w:r>
            <w:r w:rsidRPr="00A32C03">
              <w:rPr>
                <w:rFonts w:ascii="Times New Roman" w:hAnsi="Times New Roman" w:cs="Times New Roman"/>
              </w:rPr>
              <w:t>.</w:t>
            </w:r>
          </w:p>
        </w:tc>
        <w:tc>
          <w:tcPr>
            <w:tcW w:w="4246" w:type="dxa"/>
            <w:shd w:val="clear" w:color="auto" w:fill="FFFFFF" w:themeFill="background1"/>
          </w:tcPr>
          <w:p w14:paraId="055ED2DE" w14:textId="77777777" w:rsidR="00C10749" w:rsidRPr="00A32C03" w:rsidRDefault="00C10749" w:rsidP="001245D9">
            <w:pPr>
              <w:jc w:val="both"/>
              <w:rPr>
                <w:rFonts w:ascii="Times New Roman" w:hAnsi="Times New Roman" w:cs="Times New Roman"/>
                <w:b/>
              </w:rPr>
            </w:pPr>
            <w:r>
              <w:rPr>
                <w:rFonts w:ascii="Times New Roman" w:hAnsi="Times New Roman" w:cs="Times New Roman"/>
                <w:spacing w:val="-1"/>
              </w:rPr>
              <w:t xml:space="preserve">jānodrošina </w:t>
            </w:r>
            <w:r w:rsidRPr="00A32C03">
              <w:rPr>
                <w:rFonts w:ascii="Times New Roman" w:hAnsi="Times New Roman" w:cs="Times New Roman"/>
                <w:spacing w:val="-1"/>
              </w:rPr>
              <w:t xml:space="preserve">sabiedriskās kārtības ievērošanas kontrole un </w:t>
            </w:r>
            <w:r>
              <w:rPr>
                <w:rFonts w:ascii="Times New Roman" w:hAnsi="Times New Roman" w:cs="Times New Roman"/>
                <w:spacing w:val="-1"/>
              </w:rPr>
              <w:t>jāziņo</w:t>
            </w:r>
            <w:r w:rsidRPr="00A32C03">
              <w:rPr>
                <w:rFonts w:ascii="Times New Roman" w:hAnsi="Times New Roman" w:cs="Times New Roman"/>
                <w:spacing w:val="-1"/>
              </w:rPr>
              <w:t xml:space="preserve"> par konstatētajiem pārkāpumiem Pasūtītāja atbildīgajām personām, kā arī par sabiedriskās kārtības un drošības ievērošanu uzraugošajām institūcijām (Pašvaldības policija, Valsts policija, VUGD u.tml.);</w:t>
            </w:r>
          </w:p>
        </w:tc>
        <w:tc>
          <w:tcPr>
            <w:tcW w:w="3459" w:type="dxa"/>
            <w:shd w:val="clear" w:color="auto" w:fill="FFFFFF" w:themeFill="background1"/>
          </w:tcPr>
          <w:p w14:paraId="21CC413A" w14:textId="77777777" w:rsidR="00C10749" w:rsidRPr="00A32C03" w:rsidRDefault="00C10749" w:rsidP="001245D9">
            <w:pPr>
              <w:jc w:val="center"/>
              <w:rPr>
                <w:rFonts w:ascii="Times New Roman" w:hAnsi="Times New Roman" w:cs="Times New Roman"/>
                <w:b/>
              </w:rPr>
            </w:pPr>
          </w:p>
        </w:tc>
      </w:tr>
      <w:tr w:rsidR="00C10749" w:rsidRPr="00A32C03" w14:paraId="54F989D4" w14:textId="77777777" w:rsidTr="001245D9">
        <w:tc>
          <w:tcPr>
            <w:tcW w:w="817" w:type="dxa"/>
            <w:shd w:val="clear" w:color="auto" w:fill="FFFFFF" w:themeFill="background1"/>
          </w:tcPr>
          <w:p w14:paraId="7699214F" w14:textId="77777777" w:rsidR="00C10749" w:rsidRPr="00A32C03" w:rsidRDefault="00C10749" w:rsidP="001245D9">
            <w:pPr>
              <w:jc w:val="center"/>
              <w:rPr>
                <w:rFonts w:ascii="Times New Roman" w:hAnsi="Times New Roman" w:cs="Times New Roman"/>
              </w:rPr>
            </w:pPr>
            <w:r>
              <w:rPr>
                <w:rFonts w:ascii="Times New Roman" w:hAnsi="Times New Roman" w:cs="Times New Roman"/>
              </w:rPr>
              <w:t>1.8.</w:t>
            </w:r>
          </w:p>
        </w:tc>
        <w:tc>
          <w:tcPr>
            <w:tcW w:w="4246" w:type="dxa"/>
            <w:shd w:val="clear" w:color="auto" w:fill="FFFFFF" w:themeFill="background1"/>
          </w:tcPr>
          <w:p w14:paraId="6B9FC3CA" w14:textId="77777777" w:rsidR="00C10749" w:rsidRPr="00210FBA" w:rsidRDefault="00C10749" w:rsidP="001245D9">
            <w:pPr>
              <w:widowControl/>
              <w:jc w:val="both"/>
              <w:rPr>
                <w:rFonts w:ascii="Times New Roman" w:hAnsi="Times New Roman" w:cs="Times New Roman"/>
              </w:rPr>
            </w:pPr>
            <w:r>
              <w:rPr>
                <w:rFonts w:ascii="Times New Roman" w:hAnsi="Times New Roman" w:cs="Times New Roman"/>
              </w:rPr>
              <w:t>n</w:t>
            </w:r>
            <w:r w:rsidRPr="003E0A6E">
              <w:rPr>
                <w:rFonts w:ascii="Times New Roman" w:hAnsi="Times New Roman" w:cs="Times New Roman"/>
              </w:rPr>
              <w:t xml:space="preserve">ekavējoties </w:t>
            </w:r>
            <w:r>
              <w:rPr>
                <w:rFonts w:ascii="Times New Roman" w:hAnsi="Times New Roman" w:cs="Times New Roman"/>
              </w:rPr>
              <w:t>jāi</w:t>
            </w:r>
            <w:r w:rsidRPr="00E27FFD">
              <w:rPr>
                <w:rFonts w:ascii="Times New Roman" w:hAnsi="Times New Roman" w:cs="Times New Roman"/>
              </w:rPr>
              <w:t xml:space="preserve">nformē Biroja </w:t>
            </w:r>
            <w:r>
              <w:rPr>
                <w:rFonts w:ascii="Times New Roman" w:hAnsi="Times New Roman" w:cs="Times New Roman"/>
              </w:rPr>
              <w:t>atbildīgos darbiniekus</w:t>
            </w:r>
            <w:r w:rsidRPr="00E27FFD">
              <w:rPr>
                <w:rFonts w:ascii="Times New Roman" w:hAnsi="Times New Roman" w:cs="Times New Roman"/>
              </w:rPr>
              <w:t xml:space="preserve"> par objektā vai tā tiešā tuvumā novietotām neparastām kastēm, saiņiem, atkritumu tvertnēm, somām u.c. aizdomīgiem priekšmetiem, kuriem tur nebūtu jābūt</w:t>
            </w:r>
            <w:r>
              <w:rPr>
                <w:rFonts w:ascii="Times New Roman" w:hAnsi="Times New Roman" w:cs="Times New Roman"/>
              </w:rPr>
              <w:t>;</w:t>
            </w:r>
          </w:p>
        </w:tc>
        <w:tc>
          <w:tcPr>
            <w:tcW w:w="3459" w:type="dxa"/>
            <w:shd w:val="clear" w:color="auto" w:fill="FFFFFF" w:themeFill="background1"/>
          </w:tcPr>
          <w:p w14:paraId="6B271264" w14:textId="77777777" w:rsidR="00C10749" w:rsidRPr="00A32C03" w:rsidRDefault="00C10749" w:rsidP="001245D9">
            <w:pPr>
              <w:jc w:val="center"/>
              <w:rPr>
                <w:rFonts w:ascii="Times New Roman" w:hAnsi="Times New Roman" w:cs="Times New Roman"/>
                <w:b/>
              </w:rPr>
            </w:pPr>
          </w:p>
        </w:tc>
      </w:tr>
      <w:tr w:rsidR="00C10749" w:rsidRPr="00A32C03" w14:paraId="611D302A" w14:textId="77777777" w:rsidTr="001245D9">
        <w:tc>
          <w:tcPr>
            <w:tcW w:w="817" w:type="dxa"/>
            <w:shd w:val="clear" w:color="auto" w:fill="FFFFFF" w:themeFill="background1"/>
          </w:tcPr>
          <w:p w14:paraId="04295B77"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9</w:t>
            </w:r>
            <w:r w:rsidRPr="00A32C03">
              <w:rPr>
                <w:rFonts w:ascii="Times New Roman" w:hAnsi="Times New Roman" w:cs="Times New Roman"/>
              </w:rPr>
              <w:t>.</w:t>
            </w:r>
          </w:p>
        </w:tc>
        <w:tc>
          <w:tcPr>
            <w:tcW w:w="4246" w:type="dxa"/>
            <w:shd w:val="clear" w:color="auto" w:fill="FFFFFF" w:themeFill="background1"/>
          </w:tcPr>
          <w:p w14:paraId="41A6A8B7" w14:textId="77777777" w:rsidR="00C10749" w:rsidRPr="00A32C03" w:rsidRDefault="00C10749" w:rsidP="001245D9">
            <w:pPr>
              <w:jc w:val="both"/>
              <w:rPr>
                <w:rFonts w:ascii="Times New Roman" w:hAnsi="Times New Roman" w:cs="Times New Roman"/>
                <w:b/>
              </w:rPr>
            </w:pPr>
            <w:r>
              <w:rPr>
                <w:rFonts w:ascii="Times New Roman" w:hAnsi="Times New Roman" w:cs="Times New Roman"/>
              </w:rPr>
              <w:t xml:space="preserve">jānodrošina </w:t>
            </w:r>
            <w:r w:rsidRPr="00A32C03">
              <w:rPr>
                <w:rFonts w:ascii="Times New Roman" w:hAnsi="Times New Roman" w:cs="Times New Roman"/>
              </w:rPr>
              <w:t>caurlaižu režīma kontrole un transportlīdzekļu valsts numurzīmju reģistrēšana, kas iebrauc Objekta teritorijā;</w:t>
            </w:r>
          </w:p>
        </w:tc>
        <w:tc>
          <w:tcPr>
            <w:tcW w:w="3459" w:type="dxa"/>
            <w:shd w:val="clear" w:color="auto" w:fill="FFFFFF" w:themeFill="background1"/>
          </w:tcPr>
          <w:p w14:paraId="31A34F12" w14:textId="77777777" w:rsidR="00C10749" w:rsidRPr="00A32C03" w:rsidRDefault="00C10749" w:rsidP="001245D9">
            <w:pPr>
              <w:jc w:val="center"/>
              <w:rPr>
                <w:rFonts w:ascii="Times New Roman" w:hAnsi="Times New Roman" w:cs="Times New Roman"/>
                <w:b/>
              </w:rPr>
            </w:pPr>
          </w:p>
        </w:tc>
      </w:tr>
      <w:tr w:rsidR="00C10749" w:rsidRPr="00A32C03" w14:paraId="20CA4BFC" w14:textId="77777777" w:rsidTr="001245D9">
        <w:tc>
          <w:tcPr>
            <w:tcW w:w="817" w:type="dxa"/>
            <w:shd w:val="clear" w:color="auto" w:fill="FFFFFF" w:themeFill="background1"/>
          </w:tcPr>
          <w:p w14:paraId="37CDB82A"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10</w:t>
            </w:r>
            <w:r w:rsidRPr="00A32C03">
              <w:rPr>
                <w:rFonts w:ascii="Times New Roman" w:hAnsi="Times New Roman" w:cs="Times New Roman"/>
              </w:rPr>
              <w:t>.</w:t>
            </w:r>
          </w:p>
        </w:tc>
        <w:tc>
          <w:tcPr>
            <w:tcW w:w="4246" w:type="dxa"/>
            <w:shd w:val="clear" w:color="auto" w:fill="FFFFFF" w:themeFill="background1"/>
          </w:tcPr>
          <w:p w14:paraId="6A1EF53A" w14:textId="77777777" w:rsidR="00C10749" w:rsidRPr="00BA56E8" w:rsidRDefault="00C10749" w:rsidP="001245D9">
            <w:pPr>
              <w:jc w:val="both"/>
              <w:rPr>
                <w:rFonts w:ascii="Times New Roman" w:hAnsi="Times New Roman" w:cs="Times New Roman"/>
                <w:b/>
              </w:rPr>
            </w:pPr>
            <w:r>
              <w:rPr>
                <w:rFonts w:ascii="Times New Roman" w:hAnsi="Times New Roman" w:cs="Times New Roman"/>
              </w:rPr>
              <w:t>jānodrošina</w:t>
            </w:r>
            <w:r w:rsidRPr="00E27FFD">
              <w:rPr>
                <w:rFonts w:ascii="Times New Roman" w:hAnsi="Times New Roman" w:cs="Times New Roman"/>
              </w:rPr>
              <w:t xml:space="preserve"> Biroja darbinieku un apmeklētāju, transportlīdzekļu un pakalpojumu sniedzēju iekļūšanas kontroli, reģistrējot apmeklētājus </w:t>
            </w:r>
            <w:r w:rsidRPr="00E27FFD">
              <w:rPr>
                <w:rFonts w:ascii="Times New Roman" w:hAnsi="Times New Roman" w:cs="Times New Roman"/>
              </w:rPr>
              <w:lastRenderedPageBreak/>
              <w:t>reģistrācijas žurnālā, un nepieciešamības gadījumā veicot personu drošības pārbaudi ar tehniskiem līdzekļiem (metāla detektoru)</w:t>
            </w:r>
            <w:r>
              <w:rPr>
                <w:rFonts w:ascii="Times New Roman" w:hAnsi="Times New Roman" w:cs="Times New Roman"/>
              </w:rPr>
              <w:t>, Biroja darbinieku telefoniska informēšana par apmeklētāju ierašanos;</w:t>
            </w:r>
          </w:p>
        </w:tc>
        <w:tc>
          <w:tcPr>
            <w:tcW w:w="3459" w:type="dxa"/>
            <w:shd w:val="clear" w:color="auto" w:fill="FFFFFF" w:themeFill="background1"/>
          </w:tcPr>
          <w:p w14:paraId="40B2A755" w14:textId="77777777" w:rsidR="00C10749" w:rsidRPr="00A32C03" w:rsidRDefault="00C10749" w:rsidP="001245D9">
            <w:pPr>
              <w:jc w:val="center"/>
              <w:rPr>
                <w:rFonts w:ascii="Times New Roman" w:hAnsi="Times New Roman" w:cs="Times New Roman"/>
                <w:b/>
              </w:rPr>
            </w:pPr>
          </w:p>
        </w:tc>
      </w:tr>
      <w:tr w:rsidR="00C10749" w:rsidRPr="00A32C03" w14:paraId="24F83F79" w14:textId="77777777" w:rsidTr="001245D9">
        <w:tc>
          <w:tcPr>
            <w:tcW w:w="817" w:type="dxa"/>
            <w:shd w:val="clear" w:color="auto" w:fill="FFFFFF" w:themeFill="background1"/>
          </w:tcPr>
          <w:p w14:paraId="0BD1CFCD" w14:textId="77777777" w:rsidR="00C10749" w:rsidRPr="00A32C03" w:rsidRDefault="00C10749" w:rsidP="001245D9">
            <w:pPr>
              <w:jc w:val="center"/>
              <w:rPr>
                <w:rFonts w:ascii="Times New Roman" w:hAnsi="Times New Roman" w:cs="Times New Roman"/>
              </w:rPr>
            </w:pPr>
            <w:r>
              <w:rPr>
                <w:rFonts w:ascii="Times New Roman" w:hAnsi="Times New Roman" w:cs="Times New Roman"/>
              </w:rPr>
              <w:lastRenderedPageBreak/>
              <w:t>1.11.</w:t>
            </w:r>
          </w:p>
        </w:tc>
        <w:tc>
          <w:tcPr>
            <w:tcW w:w="4246" w:type="dxa"/>
            <w:shd w:val="clear" w:color="auto" w:fill="FFFFFF" w:themeFill="background1"/>
          </w:tcPr>
          <w:p w14:paraId="0B1DA95E" w14:textId="77777777" w:rsidR="00C10749" w:rsidRPr="00863BF2" w:rsidRDefault="00C10749" w:rsidP="001245D9">
            <w:pPr>
              <w:jc w:val="both"/>
              <w:rPr>
                <w:rFonts w:ascii="Times New Roman" w:hAnsi="Times New Roman" w:cs="Times New Roman"/>
              </w:rPr>
            </w:pPr>
            <w:r>
              <w:rPr>
                <w:rFonts w:ascii="Times New Roman" w:hAnsi="Times New Roman" w:cs="Times New Roman"/>
              </w:rPr>
              <w:t>jāpieņem</w:t>
            </w:r>
            <w:r w:rsidRPr="00E27FFD">
              <w:rPr>
                <w:rFonts w:ascii="Times New Roman" w:hAnsi="Times New Roman" w:cs="Times New Roman"/>
              </w:rPr>
              <w:t xml:space="preserve"> glabājumā Biroja apmeklētāju bruņojumu (ieročus, munīciju un speciālos līdzekļus), izsniedzot apmeklētājam apliecību, kas apliecina ieroča, munīcijas un/ vai speciālo līdzekļu pieņemšanu glabāšanā uz laiku</w:t>
            </w:r>
            <w:r>
              <w:rPr>
                <w:rFonts w:ascii="Times New Roman" w:hAnsi="Times New Roman" w:cs="Times New Roman"/>
              </w:rPr>
              <w:t>;</w:t>
            </w:r>
          </w:p>
        </w:tc>
        <w:tc>
          <w:tcPr>
            <w:tcW w:w="3459" w:type="dxa"/>
            <w:shd w:val="clear" w:color="auto" w:fill="FFFFFF" w:themeFill="background1"/>
          </w:tcPr>
          <w:p w14:paraId="0BF72FFA" w14:textId="77777777" w:rsidR="00C10749" w:rsidRPr="00A32C03" w:rsidRDefault="00C10749" w:rsidP="001245D9">
            <w:pPr>
              <w:jc w:val="center"/>
              <w:rPr>
                <w:rFonts w:ascii="Times New Roman" w:hAnsi="Times New Roman" w:cs="Times New Roman"/>
                <w:b/>
              </w:rPr>
            </w:pPr>
          </w:p>
        </w:tc>
      </w:tr>
      <w:tr w:rsidR="00C10749" w:rsidRPr="00A32C03" w14:paraId="5F605372" w14:textId="77777777" w:rsidTr="001245D9">
        <w:tc>
          <w:tcPr>
            <w:tcW w:w="817" w:type="dxa"/>
            <w:shd w:val="clear" w:color="auto" w:fill="FFFFFF" w:themeFill="background1"/>
          </w:tcPr>
          <w:p w14:paraId="62A7BA87" w14:textId="77777777" w:rsidR="00C10749" w:rsidRPr="00A32C03" w:rsidRDefault="00C10749" w:rsidP="001245D9">
            <w:pPr>
              <w:jc w:val="center"/>
              <w:rPr>
                <w:rFonts w:ascii="Times New Roman" w:hAnsi="Times New Roman" w:cs="Times New Roman"/>
              </w:rPr>
            </w:pPr>
            <w:r>
              <w:rPr>
                <w:rFonts w:ascii="Times New Roman" w:hAnsi="Times New Roman" w:cs="Times New Roman"/>
              </w:rPr>
              <w:t>1.12.</w:t>
            </w:r>
          </w:p>
        </w:tc>
        <w:tc>
          <w:tcPr>
            <w:tcW w:w="4246" w:type="dxa"/>
            <w:shd w:val="clear" w:color="auto" w:fill="FFFFFF" w:themeFill="background1"/>
          </w:tcPr>
          <w:p w14:paraId="57ABC860" w14:textId="77777777" w:rsidR="00C10749" w:rsidRPr="00A32C03" w:rsidRDefault="00C10749" w:rsidP="001245D9">
            <w:pPr>
              <w:widowControl/>
              <w:jc w:val="both"/>
              <w:rPr>
                <w:rFonts w:ascii="Times New Roman" w:hAnsi="Times New Roman" w:cs="Times New Roman"/>
              </w:rPr>
            </w:pPr>
            <w:r>
              <w:rPr>
                <w:rFonts w:ascii="Times New Roman" w:hAnsi="Times New Roman" w:cs="Times New Roman"/>
              </w:rPr>
              <w:t>nepieciešamības gadījumā</w:t>
            </w:r>
            <w:r w:rsidRPr="00DF6A88">
              <w:rPr>
                <w:rFonts w:ascii="Times New Roman" w:hAnsi="Times New Roman" w:cs="Times New Roman"/>
              </w:rPr>
              <w:t xml:space="preserve"> </w:t>
            </w:r>
            <w:r>
              <w:rPr>
                <w:rFonts w:ascii="Times New Roman" w:hAnsi="Times New Roman" w:cs="Times New Roman"/>
              </w:rPr>
              <w:t>jāveic</w:t>
            </w:r>
            <w:r w:rsidRPr="00E27FFD">
              <w:rPr>
                <w:rFonts w:ascii="Times New Roman" w:hAnsi="Times New Roman" w:cs="Times New Roman"/>
              </w:rPr>
              <w:t xml:space="preserve"> Biroja apmeklētāju un pakalpojumu sniedzēju eskortēšanu Birojā un tam piegulošā teritorijā.</w:t>
            </w:r>
          </w:p>
        </w:tc>
        <w:tc>
          <w:tcPr>
            <w:tcW w:w="3459" w:type="dxa"/>
            <w:shd w:val="clear" w:color="auto" w:fill="FFFFFF" w:themeFill="background1"/>
          </w:tcPr>
          <w:p w14:paraId="7432E3F6" w14:textId="77777777" w:rsidR="00C10749" w:rsidRPr="00A32C03" w:rsidRDefault="00C10749" w:rsidP="001245D9">
            <w:pPr>
              <w:jc w:val="center"/>
              <w:rPr>
                <w:rFonts w:ascii="Times New Roman" w:hAnsi="Times New Roman" w:cs="Times New Roman"/>
                <w:b/>
              </w:rPr>
            </w:pPr>
          </w:p>
        </w:tc>
      </w:tr>
      <w:tr w:rsidR="00C10749" w:rsidRPr="00A32C03" w14:paraId="67D3795B" w14:textId="77777777" w:rsidTr="001245D9">
        <w:tc>
          <w:tcPr>
            <w:tcW w:w="817" w:type="dxa"/>
            <w:shd w:val="clear" w:color="auto" w:fill="FFFFFF" w:themeFill="background1"/>
          </w:tcPr>
          <w:p w14:paraId="0D6E18A7"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13</w:t>
            </w:r>
            <w:r w:rsidRPr="00A32C03">
              <w:rPr>
                <w:rFonts w:ascii="Times New Roman" w:hAnsi="Times New Roman" w:cs="Times New Roman"/>
              </w:rPr>
              <w:t>.</w:t>
            </w:r>
          </w:p>
        </w:tc>
        <w:tc>
          <w:tcPr>
            <w:tcW w:w="4246" w:type="dxa"/>
            <w:shd w:val="clear" w:color="auto" w:fill="FFFFFF" w:themeFill="background1"/>
          </w:tcPr>
          <w:p w14:paraId="53B48925"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Objekta darbinieku, apmeklētāju un tehniskā personāla iekļūšana Objektā;</w:t>
            </w:r>
          </w:p>
        </w:tc>
        <w:tc>
          <w:tcPr>
            <w:tcW w:w="3459" w:type="dxa"/>
            <w:shd w:val="clear" w:color="auto" w:fill="FFFFFF" w:themeFill="background1"/>
          </w:tcPr>
          <w:p w14:paraId="4FFE3F69" w14:textId="77777777" w:rsidR="00C10749" w:rsidRPr="00A32C03" w:rsidRDefault="00C10749" w:rsidP="001245D9">
            <w:pPr>
              <w:jc w:val="center"/>
              <w:rPr>
                <w:rFonts w:ascii="Times New Roman" w:hAnsi="Times New Roman" w:cs="Times New Roman"/>
                <w:b/>
              </w:rPr>
            </w:pPr>
          </w:p>
        </w:tc>
      </w:tr>
      <w:tr w:rsidR="00C10749" w:rsidRPr="00A32C03" w14:paraId="584BAD47" w14:textId="77777777" w:rsidTr="001245D9">
        <w:tc>
          <w:tcPr>
            <w:tcW w:w="817" w:type="dxa"/>
            <w:shd w:val="clear" w:color="auto" w:fill="FFFFFF" w:themeFill="background1"/>
          </w:tcPr>
          <w:p w14:paraId="36E38C93"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14</w:t>
            </w:r>
            <w:r w:rsidRPr="00A32C03">
              <w:rPr>
                <w:rFonts w:ascii="Times New Roman" w:hAnsi="Times New Roman" w:cs="Times New Roman"/>
              </w:rPr>
              <w:t>.</w:t>
            </w:r>
          </w:p>
        </w:tc>
        <w:tc>
          <w:tcPr>
            <w:tcW w:w="4246" w:type="dxa"/>
            <w:shd w:val="clear" w:color="auto" w:fill="FFFFFF" w:themeFill="background1"/>
          </w:tcPr>
          <w:p w14:paraId="5294A830"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Objekta ārdurvju, vārtu, autoparka, kā arī teritorijas kontrole;</w:t>
            </w:r>
          </w:p>
        </w:tc>
        <w:tc>
          <w:tcPr>
            <w:tcW w:w="3459" w:type="dxa"/>
            <w:shd w:val="clear" w:color="auto" w:fill="FFFFFF" w:themeFill="background1"/>
          </w:tcPr>
          <w:p w14:paraId="2C05098A" w14:textId="77777777" w:rsidR="00C10749" w:rsidRPr="00A32C03" w:rsidRDefault="00C10749" w:rsidP="001245D9">
            <w:pPr>
              <w:jc w:val="center"/>
              <w:rPr>
                <w:rFonts w:ascii="Times New Roman" w:hAnsi="Times New Roman" w:cs="Times New Roman"/>
                <w:b/>
              </w:rPr>
            </w:pPr>
          </w:p>
        </w:tc>
      </w:tr>
      <w:tr w:rsidR="00C10749" w:rsidRPr="00A32C03" w14:paraId="358AF7E6" w14:textId="77777777" w:rsidTr="001245D9">
        <w:tc>
          <w:tcPr>
            <w:tcW w:w="817" w:type="dxa"/>
            <w:shd w:val="clear" w:color="auto" w:fill="FFFFFF" w:themeFill="background1"/>
          </w:tcPr>
          <w:p w14:paraId="6A4354D5"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15</w:t>
            </w:r>
            <w:r w:rsidRPr="00A32C03">
              <w:rPr>
                <w:rFonts w:ascii="Times New Roman" w:hAnsi="Times New Roman" w:cs="Times New Roman"/>
              </w:rPr>
              <w:t>.</w:t>
            </w:r>
          </w:p>
        </w:tc>
        <w:tc>
          <w:tcPr>
            <w:tcW w:w="4246" w:type="dxa"/>
            <w:shd w:val="clear" w:color="auto" w:fill="FFFFFF" w:themeFill="background1"/>
          </w:tcPr>
          <w:p w14:paraId="341A59A1"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drošības sistēmu (apsardzes signalizācijas, ugunsdrošības signalizācijas un video novērošan</w:t>
            </w:r>
            <w:r>
              <w:rPr>
                <w:rFonts w:ascii="Times New Roman" w:hAnsi="Times New Roman" w:cs="Times New Roman"/>
              </w:rPr>
              <w:t>as sistēmas) kontrole un pārvaldība atbilstoši piešķirto tiesību apjomam;</w:t>
            </w:r>
          </w:p>
        </w:tc>
        <w:tc>
          <w:tcPr>
            <w:tcW w:w="3459" w:type="dxa"/>
            <w:shd w:val="clear" w:color="auto" w:fill="FFFFFF" w:themeFill="background1"/>
          </w:tcPr>
          <w:p w14:paraId="71ED3EB1" w14:textId="77777777" w:rsidR="00C10749" w:rsidRPr="00A32C03" w:rsidRDefault="00C10749" w:rsidP="001245D9">
            <w:pPr>
              <w:jc w:val="center"/>
              <w:rPr>
                <w:rFonts w:ascii="Times New Roman" w:hAnsi="Times New Roman" w:cs="Times New Roman"/>
                <w:b/>
              </w:rPr>
            </w:pPr>
          </w:p>
        </w:tc>
      </w:tr>
      <w:tr w:rsidR="00C10749" w:rsidRPr="00A32C03" w14:paraId="12BA109E" w14:textId="77777777" w:rsidTr="001245D9">
        <w:tc>
          <w:tcPr>
            <w:tcW w:w="817" w:type="dxa"/>
            <w:shd w:val="clear" w:color="auto" w:fill="FFFFFF" w:themeFill="background1"/>
          </w:tcPr>
          <w:p w14:paraId="2F55061A"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1.1</w:t>
            </w:r>
            <w:r>
              <w:rPr>
                <w:rFonts w:ascii="Times New Roman" w:hAnsi="Times New Roman" w:cs="Times New Roman"/>
              </w:rPr>
              <w:t>6</w:t>
            </w:r>
            <w:r w:rsidRPr="00A32C03">
              <w:rPr>
                <w:rFonts w:ascii="Times New Roman" w:hAnsi="Times New Roman" w:cs="Times New Roman"/>
              </w:rPr>
              <w:t>.</w:t>
            </w:r>
          </w:p>
        </w:tc>
        <w:tc>
          <w:tcPr>
            <w:tcW w:w="4246" w:type="dxa"/>
            <w:shd w:val="clear" w:color="auto" w:fill="FFFFFF" w:themeFill="background1"/>
          </w:tcPr>
          <w:p w14:paraId="6BD7DB39"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Objekta posteņa darbinieka regulāra saziņa ar centrālo pulti vienu reizi stundā sākot no plkst.19</w:t>
            </w:r>
            <w:r>
              <w:rPr>
                <w:rFonts w:ascii="Times New Roman" w:hAnsi="Times New Roman" w:cs="Times New Roman"/>
              </w:rPr>
              <w:t>.</w:t>
            </w:r>
            <w:r w:rsidRPr="00A32C03">
              <w:rPr>
                <w:rFonts w:ascii="Times New Roman" w:hAnsi="Times New Roman" w:cs="Times New Roman"/>
              </w:rPr>
              <w:t xml:space="preserve">00 </w:t>
            </w:r>
            <w:r>
              <w:rPr>
                <w:rFonts w:ascii="Times New Roman" w:hAnsi="Times New Roman" w:cs="Times New Roman"/>
              </w:rPr>
              <w:t>-</w:t>
            </w:r>
            <w:r w:rsidRPr="00A32C03">
              <w:rPr>
                <w:rFonts w:ascii="Times New Roman" w:hAnsi="Times New Roman" w:cs="Times New Roman"/>
              </w:rPr>
              <w:t>07</w:t>
            </w:r>
            <w:r>
              <w:rPr>
                <w:rFonts w:ascii="Times New Roman" w:hAnsi="Times New Roman" w:cs="Times New Roman"/>
              </w:rPr>
              <w:t>.</w:t>
            </w:r>
            <w:r w:rsidRPr="00A32C03">
              <w:rPr>
                <w:rFonts w:ascii="Times New Roman" w:hAnsi="Times New Roman" w:cs="Times New Roman"/>
              </w:rPr>
              <w:t>00 no Pasūtītāj</w:t>
            </w:r>
            <w:r>
              <w:rPr>
                <w:rFonts w:ascii="Times New Roman" w:hAnsi="Times New Roman" w:cs="Times New Roman"/>
              </w:rPr>
              <w:t>a piešķirta stacionārā telefona;</w:t>
            </w:r>
          </w:p>
        </w:tc>
        <w:tc>
          <w:tcPr>
            <w:tcW w:w="3459" w:type="dxa"/>
            <w:shd w:val="clear" w:color="auto" w:fill="FFFFFF" w:themeFill="background1"/>
          </w:tcPr>
          <w:p w14:paraId="53021A5C" w14:textId="77777777" w:rsidR="00C10749" w:rsidRPr="00A32C03" w:rsidRDefault="00C10749" w:rsidP="001245D9">
            <w:pPr>
              <w:jc w:val="center"/>
              <w:rPr>
                <w:rFonts w:ascii="Times New Roman" w:hAnsi="Times New Roman" w:cs="Times New Roman"/>
                <w:b/>
              </w:rPr>
            </w:pPr>
          </w:p>
        </w:tc>
      </w:tr>
      <w:tr w:rsidR="00C10749" w:rsidRPr="00A32C03" w14:paraId="3FB97685" w14:textId="77777777" w:rsidTr="001245D9">
        <w:tc>
          <w:tcPr>
            <w:tcW w:w="817" w:type="dxa"/>
            <w:shd w:val="clear" w:color="auto" w:fill="FFFFFF" w:themeFill="background1"/>
          </w:tcPr>
          <w:p w14:paraId="071C4509"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1.1</w:t>
            </w:r>
            <w:r>
              <w:rPr>
                <w:rFonts w:ascii="Times New Roman" w:hAnsi="Times New Roman" w:cs="Times New Roman"/>
              </w:rPr>
              <w:t>7</w:t>
            </w:r>
            <w:r w:rsidRPr="00A32C03">
              <w:rPr>
                <w:rFonts w:ascii="Times New Roman" w:hAnsi="Times New Roman" w:cs="Times New Roman"/>
              </w:rPr>
              <w:t>.</w:t>
            </w:r>
          </w:p>
        </w:tc>
        <w:tc>
          <w:tcPr>
            <w:tcW w:w="4246" w:type="dxa"/>
            <w:shd w:val="clear" w:color="auto" w:fill="FFFFFF" w:themeFill="background1"/>
          </w:tcPr>
          <w:p w14:paraId="62911042" w14:textId="7B13B335" w:rsidR="00C10749" w:rsidRPr="00604B48" w:rsidRDefault="00C10749" w:rsidP="001245D9">
            <w:pPr>
              <w:jc w:val="both"/>
              <w:rPr>
                <w:rFonts w:ascii="Times New Roman" w:hAnsi="Times New Roman" w:cs="Times New Roman"/>
                <w:b/>
              </w:rPr>
            </w:pPr>
            <w:r w:rsidRPr="00E27FFD">
              <w:rPr>
                <w:rFonts w:ascii="Times New Roman" w:hAnsi="Times New Roman" w:cs="Times New Roman"/>
              </w:rPr>
              <w:t>veikt Biroja ēkas un iekšējā perimetra, teritorijas un Biroja funkcionēšanai nozīmīgu iekārtu atrašanās vietu apgaitu, nepieciešamības gadījumā piesaisto</w:t>
            </w:r>
            <w:r w:rsidR="009A5DD9">
              <w:rPr>
                <w:rFonts w:ascii="Times New Roman" w:hAnsi="Times New Roman" w:cs="Times New Roman"/>
              </w:rPr>
              <w:t>t</w:t>
            </w:r>
            <w:r>
              <w:rPr>
                <w:rFonts w:ascii="Times New Roman" w:hAnsi="Times New Roman" w:cs="Times New Roman"/>
              </w:rPr>
              <w:t xml:space="preserve"> Biroja atbildīgos darbiniekus</w:t>
            </w:r>
            <w:r w:rsidR="009A5DD9">
              <w:rPr>
                <w:rFonts w:ascii="Times New Roman" w:hAnsi="Times New Roman" w:cs="Times New Roman"/>
              </w:rPr>
              <w:t>;</w:t>
            </w:r>
          </w:p>
        </w:tc>
        <w:tc>
          <w:tcPr>
            <w:tcW w:w="3459" w:type="dxa"/>
            <w:shd w:val="clear" w:color="auto" w:fill="FFFFFF" w:themeFill="background1"/>
          </w:tcPr>
          <w:p w14:paraId="72299156" w14:textId="77777777" w:rsidR="00C10749" w:rsidRPr="00A32C03" w:rsidRDefault="00C10749" w:rsidP="001245D9">
            <w:pPr>
              <w:jc w:val="center"/>
              <w:rPr>
                <w:rFonts w:ascii="Times New Roman" w:hAnsi="Times New Roman" w:cs="Times New Roman"/>
                <w:b/>
              </w:rPr>
            </w:pPr>
          </w:p>
        </w:tc>
      </w:tr>
      <w:tr w:rsidR="00C10749" w:rsidRPr="00A32C03" w14:paraId="551A544C" w14:textId="77777777" w:rsidTr="001245D9">
        <w:tc>
          <w:tcPr>
            <w:tcW w:w="817" w:type="dxa"/>
            <w:shd w:val="clear" w:color="auto" w:fill="FFFFFF" w:themeFill="background1"/>
          </w:tcPr>
          <w:p w14:paraId="4904A3E8"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1.1</w:t>
            </w:r>
            <w:r>
              <w:rPr>
                <w:rFonts w:ascii="Times New Roman" w:hAnsi="Times New Roman" w:cs="Times New Roman"/>
              </w:rPr>
              <w:t>8</w:t>
            </w:r>
            <w:r w:rsidRPr="00A32C03">
              <w:rPr>
                <w:rFonts w:ascii="Times New Roman" w:hAnsi="Times New Roman" w:cs="Times New Roman"/>
              </w:rPr>
              <w:t>.</w:t>
            </w:r>
          </w:p>
        </w:tc>
        <w:tc>
          <w:tcPr>
            <w:tcW w:w="4246" w:type="dxa"/>
            <w:shd w:val="clear" w:color="auto" w:fill="FFFFFF" w:themeFill="background1"/>
          </w:tcPr>
          <w:p w14:paraId="5210E215"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veikt ierakstus Notikuma žurnālā par konstatētajiem trūkumiem, incidentiem u.tml. un nekavējoties ziņot Pasūtītāja atbildīgajām personām par starpgadījumiem, veicot Objekta apsardzes funkciju;</w:t>
            </w:r>
          </w:p>
        </w:tc>
        <w:tc>
          <w:tcPr>
            <w:tcW w:w="3459" w:type="dxa"/>
            <w:shd w:val="clear" w:color="auto" w:fill="FFFFFF" w:themeFill="background1"/>
          </w:tcPr>
          <w:p w14:paraId="6CBE218F" w14:textId="77777777" w:rsidR="00C10749" w:rsidRPr="00A32C03" w:rsidRDefault="00C10749" w:rsidP="001245D9">
            <w:pPr>
              <w:jc w:val="center"/>
              <w:rPr>
                <w:rFonts w:ascii="Times New Roman" w:hAnsi="Times New Roman" w:cs="Times New Roman"/>
                <w:b/>
              </w:rPr>
            </w:pPr>
          </w:p>
        </w:tc>
      </w:tr>
      <w:tr w:rsidR="00C10749" w:rsidRPr="00A32C03" w14:paraId="7D604336" w14:textId="77777777" w:rsidTr="001245D9">
        <w:tc>
          <w:tcPr>
            <w:tcW w:w="817" w:type="dxa"/>
            <w:shd w:val="clear" w:color="auto" w:fill="FFFFFF" w:themeFill="background1"/>
          </w:tcPr>
          <w:p w14:paraId="6E20D06E" w14:textId="77777777" w:rsidR="00C10749" w:rsidRPr="00A32C03" w:rsidRDefault="00C10749" w:rsidP="001245D9">
            <w:pPr>
              <w:jc w:val="center"/>
              <w:rPr>
                <w:rFonts w:ascii="Times New Roman" w:hAnsi="Times New Roman" w:cs="Times New Roman"/>
              </w:rPr>
            </w:pPr>
            <w:r w:rsidRPr="00A32C03">
              <w:rPr>
                <w:rFonts w:ascii="Times New Roman" w:hAnsi="Times New Roman" w:cs="Times New Roman"/>
              </w:rPr>
              <w:t>1.</w:t>
            </w:r>
            <w:r>
              <w:rPr>
                <w:rFonts w:ascii="Times New Roman" w:hAnsi="Times New Roman" w:cs="Times New Roman"/>
              </w:rPr>
              <w:t>19</w:t>
            </w:r>
            <w:r w:rsidRPr="00A32C03">
              <w:rPr>
                <w:rFonts w:ascii="Times New Roman" w:hAnsi="Times New Roman" w:cs="Times New Roman"/>
              </w:rPr>
              <w:t>.</w:t>
            </w:r>
          </w:p>
        </w:tc>
        <w:tc>
          <w:tcPr>
            <w:tcW w:w="4246" w:type="dxa"/>
            <w:shd w:val="clear" w:color="auto" w:fill="FFFFFF" w:themeFill="background1"/>
          </w:tcPr>
          <w:p w14:paraId="11F14EB2" w14:textId="77777777" w:rsidR="00C10749" w:rsidRDefault="00C10749" w:rsidP="001245D9">
            <w:pPr>
              <w:jc w:val="both"/>
              <w:rPr>
                <w:rFonts w:ascii="Times New Roman" w:hAnsi="Times New Roman" w:cs="Times New Roman"/>
              </w:rPr>
            </w:pPr>
            <w:r w:rsidRPr="00A32C03">
              <w:rPr>
                <w:rFonts w:ascii="Times New Roman" w:hAnsi="Times New Roman" w:cs="Times New Roman"/>
              </w:rPr>
              <w:t>visu apsardzes darbinieku nodrošināšana ar darba formām un bruņojumu (vismaz gāzes baloniņš, šaujamieroci</w:t>
            </w:r>
            <w:r>
              <w:rPr>
                <w:rFonts w:ascii="Times New Roman" w:hAnsi="Times New Roman" w:cs="Times New Roman"/>
              </w:rPr>
              <w:t>s, roku dzelži un gumijas steks), kā arī vismaz divu veidu paralēli darbojošies apsardzes signāla pārraides kanāli (vismaz rācija un mobilie sakari) katra posteņa apsardzes darbiniekam</w:t>
            </w:r>
            <w:r w:rsidR="009A5DD9">
              <w:rPr>
                <w:rFonts w:ascii="Times New Roman" w:hAnsi="Times New Roman" w:cs="Times New Roman"/>
              </w:rPr>
              <w:t xml:space="preserve"> un viena atsevišķa rācija Pasūtītāja atbildīgajām personām</w:t>
            </w:r>
            <w:r w:rsidR="000C4F02">
              <w:rPr>
                <w:rFonts w:ascii="Times New Roman" w:hAnsi="Times New Roman" w:cs="Times New Roman"/>
              </w:rPr>
              <w:t>;</w:t>
            </w:r>
          </w:p>
          <w:p w14:paraId="7BE91095" w14:textId="4177860A" w:rsidR="00FC32EE" w:rsidRPr="00A32C03" w:rsidRDefault="00FC32EE" w:rsidP="001245D9">
            <w:pPr>
              <w:jc w:val="both"/>
              <w:rPr>
                <w:rFonts w:ascii="Times New Roman" w:hAnsi="Times New Roman" w:cs="Times New Roman"/>
                <w:b/>
              </w:rPr>
            </w:pPr>
          </w:p>
        </w:tc>
        <w:tc>
          <w:tcPr>
            <w:tcW w:w="3459" w:type="dxa"/>
            <w:shd w:val="clear" w:color="auto" w:fill="FFFFFF" w:themeFill="background1"/>
          </w:tcPr>
          <w:p w14:paraId="372E1173" w14:textId="77777777" w:rsidR="00C10749" w:rsidRPr="00A32C03" w:rsidRDefault="00C10749" w:rsidP="001245D9">
            <w:pPr>
              <w:jc w:val="center"/>
              <w:rPr>
                <w:rFonts w:ascii="Times New Roman" w:hAnsi="Times New Roman" w:cs="Times New Roman"/>
                <w:b/>
              </w:rPr>
            </w:pPr>
          </w:p>
        </w:tc>
      </w:tr>
      <w:tr w:rsidR="00C10749" w:rsidRPr="00A32C03" w14:paraId="3B0EB24B" w14:textId="77777777" w:rsidTr="001245D9">
        <w:tc>
          <w:tcPr>
            <w:tcW w:w="817" w:type="dxa"/>
            <w:shd w:val="clear" w:color="auto" w:fill="FFFFFF" w:themeFill="background1"/>
          </w:tcPr>
          <w:p w14:paraId="70FF7808" w14:textId="77777777" w:rsidR="00C10749" w:rsidRPr="00A32C03" w:rsidRDefault="00C10749" w:rsidP="001245D9">
            <w:pPr>
              <w:jc w:val="center"/>
              <w:rPr>
                <w:rFonts w:ascii="Times New Roman" w:hAnsi="Times New Roman" w:cs="Times New Roman"/>
              </w:rPr>
            </w:pPr>
            <w:r>
              <w:rPr>
                <w:rFonts w:ascii="Times New Roman" w:hAnsi="Times New Roman" w:cs="Times New Roman"/>
              </w:rPr>
              <w:lastRenderedPageBreak/>
              <w:t>1.20.</w:t>
            </w:r>
          </w:p>
        </w:tc>
        <w:tc>
          <w:tcPr>
            <w:tcW w:w="4246" w:type="dxa"/>
            <w:shd w:val="clear" w:color="auto" w:fill="FFFFFF" w:themeFill="background1"/>
          </w:tcPr>
          <w:p w14:paraId="13ACD035" w14:textId="77777777" w:rsidR="00C10749" w:rsidRPr="00A32C03" w:rsidRDefault="00C10749" w:rsidP="001245D9">
            <w:pPr>
              <w:jc w:val="both"/>
              <w:rPr>
                <w:rFonts w:ascii="Times New Roman" w:hAnsi="Times New Roman" w:cs="Times New Roman"/>
              </w:rPr>
            </w:pPr>
            <w:r>
              <w:rPr>
                <w:rFonts w:ascii="Times New Roman" w:hAnsi="Times New Roman" w:cs="Times New Roman"/>
              </w:rPr>
              <w:t xml:space="preserve"> jānodrošina “Apsardzes personāla funkcijas” instrukcijas (Nolikuma 7.pielikums) izpildi</w:t>
            </w:r>
          </w:p>
        </w:tc>
        <w:tc>
          <w:tcPr>
            <w:tcW w:w="3459" w:type="dxa"/>
            <w:shd w:val="clear" w:color="auto" w:fill="FFFFFF" w:themeFill="background1"/>
          </w:tcPr>
          <w:p w14:paraId="67BC3A1F" w14:textId="77777777" w:rsidR="00C10749" w:rsidRPr="00A32C03" w:rsidRDefault="00C10749" w:rsidP="001245D9">
            <w:pPr>
              <w:jc w:val="center"/>
              <w:rPr>
                <w:rFonts w:ascii="Times New Roman" w:hAnsi="Times New Roman" w:cs="Times New Roman"/>
                <w:b/>
              </w:rPr>
            </w:pPr>
          </w:p>
        </w:tc>
      </w:tr>
      <w:tr w:rsidR="00C10749" w:rsidRPr="00A32C03" w14:paraId="644F2AEE" w14:textId="77777777" w:rsidTr="001245D9">
        <w:tc>
          <w:tcPr>
            <w:tcW w:w="817" w:type="dxa"/>
            <w:shd w:val="clear" w:color="auto" w:fill="D9D9D9" w:themeFill="background1" w:themeFillShade="D9"/>
          </w:tcPr>
          <w:p w14:paraId="3DDACAD4"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2.</w:t>
            </w:r>
          </w:p>
        </w:tc>
        <w:tc>
          <w:tcPr>
            <w:tcW w:w="7705" w:type="dxa"/>
            <w:gridSpan w:val="2"/>
            <w:shd w:val="clear" w:color="auto" w:fill="D9D9D9" w:themeFill="background1" w:themeFillShade="D9"/>
          </w:tcPr>
          <w:p w14:paraId="0DA3E9DB" w14:textId="77777777" w:rsidR="00C10749" w:rsidRPr="00A32C03" w:rsidRDefault="00C10749" w:rsidP="001245D9">
            <w:pPr>
              <w:jc w:val="center"/>
              <w:rPr>
                <w:rFonts w:ascii="Times New Roman" w:hAnsi="Times New Roman" w:cs="Times New Roman"/>
                <w:b/>
              </w:rPr>
            </w:pPr>
            <w:r w:rsidRPr="00A32C03">
              <w:rPr>
                <w:rFonts w:ascii="Times New Roman" w:hAnsi="Times New Roman" w:cs="Times New Roman"/>
                <w:b/>
                <w:iCs/>
              </w:rPr>
              <w:t>Tehniskai apsardzei jānodrošina:</w:t>
            </w:r>
          </w:p>
        </w:tc>
      </w:tr>
      <w:tr w:rsidR="00C10749" w:rsidRPr="00A32C03" w14:paraId="4C095779" w14:textId="77777777" w:rsidTr="001245D9">
        <w:tc>
          <w:tcPr>
            <w:tcW w:w="817" w:type="dxa"/>
            <w:shd w:val="clear" w:color="auto" w:fill="FFFFFF" w:themeFill="background1"/>
          </w:tcPr>
          <w:p w14:paraId="4C2EEB64"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2.1.</w:t>
            </w:r>
          </w:p>
        </w:tc>
        <w:tc>
          <w:tcPr>
            <w:tcW w:w="4246" w:type="dxa"/>
            <w:shd w:val="clear" w:color="auto" w:fill="FFFFFF" w:themeFill="background1"/>
          </w:tcPr>
          <w:p w14:paraId="3F0929A1"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 xml:space="preserve">papildus ekipāžas nosūtīšana (t.sk., bruņotas) uz Objektu, reaģējot uz centrālajā pultī saņemto trauksmes signālu vai, ja netiek saņemts zvans no Objekta posteņa, saskaņā ar Tehniskās </w:t>
            </w:r>
            <w:r w:rsidRPr="00675425">
              <w:rPr>
                <w:rFonts w:ascii="Times New Roman" w:hAnsi="Times New Roman" w:cs="Times New Roman"/>
              </w:rPr>
              <w:t>specifikācijas 1.10.apakšpunktu</w:t>
            </w:r>
            <w:r w:rsidRPr="00A32C03">
              <w:rPr>
                <w:rFonts w:ascii="Times New Roman" w:hAnsi="Times New Roman" w:cs="Times New Roman"/>
              </w:rPr>
              <w:t>;</w:t>
            </w:r>
          </w:p>
        </w:tc>
        <w:tc>
          <w:tcPr>
            <w:tcW w:w="3459" w:type="dxa"/>
            <w:shd w:val="clear" w:color="auto" w:fill="FFFFFF" w:themeFill="background1"/>
          </w:tcPr>
          <w:p w14:paraId="5D8ED835" w14:textId="77777777" w:rsidR="00C10749" w:rsidRPr="00A32C03" w:rsidRDefault="00C10749" w:rsidP="001245D9">
            <w:pPr>
              <w:jc w:val="center"/>
              <w:rPr>
                <w:rFonts w:ascii="Times New Roman" w:hAnsi="Times New Roman" w:cs="Times New Roman"/>
                <w:b/>
              </w:rPr>
            </w:pPr>
          </w:p>
        </w:tc>
      </w:tr>
      <w:tr w:rsidR="00C10749" w:rsidRPr="00A32C03" w14:paraId="27C791A9" w14:textId="77777777" w:rsidTr="001245D9">
        <w:tc>
          <w:tcPr>
            <w:tcW w:w="817" w:type="dxa"/>
            <w:shd w:val="clear" w:color="auto" w:fill="FFFFFF" w:themeFill="background1"/>
          </w:tcPr>
          <w:p w14:paraId="1D6D9E37"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2.2.</w:t>
            </w:r>
          </w:p>
        </w:tc>
        <w:tc>
          <w:tcPr>
            <w:tcW w:w="4246" w:type="dxa"/>
            <w:shd w:val="clear" w:color="auto" w:fill="FFFFFF" w:themeFill="background1"/>
          </w:tcPr>
          <w:p w14:paraId="115B74FB"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apsardzes ekipāžas ierašanās laiks Objektā trauksmes gadījumā (ne vēlāk kā 10 (desmit) minūtes);</w:t>
            </w:r>
          </w:p>
        </w:tc>
        <w:tc>
          <w:tcPr>
            <w:tcW w:w="3459" w:type="dxa"/>
            <w:shd w:val="clear" w:color="auto" w:fill="FFFFFF" w:themeFill="background1"/>
          </w:tcPr>
          <w:p w14:paraId="7CA38238" w14:textId="77777777" w:rsidR="00C10749" w:rsidRPr="00A32C03" w:rsidRDefault="00C10749" w:rsidP="001245D9">
            <w:pPr>
              <w:jc w:val="center"/>
              <w:rPr>
                <w:rFonts w:ascii="Times New Roman" w:hAnsi="Times New Roman" w:cs="Times New Roman"/>
                <w:b/>
              </w:rPr>
            </w:pPr>
          </w:p>
        </w:tc>
      </w:tr>
      <w:tr w:rsidR="00C10749" w:rsidRPr="00A32C03" w14:paraId="31D2AFBB" w14:textId="77777777" w:rsidTr="001245D9">
        <w:tc>
          <w:tcPr>
            <w:tcW w:w="817" w:type="dxa"/>
            <w:shd w:val="clear" w:color="auto" w:fill="FFFFFF" w:themeFill="background1"/>
          </w:tcPr>
          <w:p w14:paraId="2E2BC8DA"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2.3.</w:t>
            </w:r>
          </w:p>
        </w:tc>
        <w:tc>
          <w:tcPr>
            <w:tcW w:w="4246" w:type="dxa"/>
            <w:shd w:val="clear" w:color="auto" w:fill="FFFFFF" w:themeFill="background1"/>
          </w:tcPr>
          <w:p w14:paraId="60C51F78"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trauksmes signāla padeve un pieņemšana centrālajā pultī;</w:t>
            </w:r>
          </w:p>
        </w:tc>
        <w:tc>
          <w:tcPr>
            <w:tcW w:w="3459" w:type="dxa"/>
            <w:shd w:val="clear" w:color="auto" w:fill="FFFFFF" w:themeFill="background1"/>
          </w:tcPr>
          <w:p w14:paraId="05553B5A" w14:textId="77777777" w:rsidR="00C10749" w:rsidRPr="00A32C03" w:rsidRDefault="00C10749" w:rsidP="001245D9">
            <w:pPr>
              <w:jc w:val="center"/>
              <w:rPr>
                <w:rFonts w:ascii="Times New Roman" w:hAnsi="Times New Roman" w:cs="Times New Roman"/>
                <w:b/>
              </w:rPr>
            </w:pPr>
          </w:p>
        </w:tc>
      </w:tr>
      <w:tr w:rsidR="00C10749" w:rsidRPr="00A32C03" w14:paraId="75C9F46B" w14:textId="77777777" w:rsidTr="001245D9">
        <w:trPr>
          <w:trHeight w:val="331"/>
        </w:trPr>
        <w:tc>
          <w:tcPr>
            <w:tcW w:w="817" w:type="dxa"/>
            <w:shd w:val="clear" w:color="auto" w:fill="D9D9D9" w:themeFill="background1" w:themeFillShade="D9"/>
          </w:tcPr>
          <w:p w14:paraId="7AAC7012" w14:textId="77777777" w:rsidR="00C10749" w:rsidRPr="00C10749" w:rsidRDefault="00C10749" w:rsidP="001245D9">
            <w:pPr>
              <w:shd w:val="clear" w:color="auto" w:fill="FFFFFF"/>
              <w:tabs>
                <w:tab w:val="left" w:pos="284"/>
                <w:tab w:val="left" w:pos="426"/>
              </w:tabs>
              <w:jc w:val="center"/>
              <w:rPr>
                <w:rFonts w:ascii="Times New Roman" w:hAnsi="Times New Roman" w:cs="Times New Roman"/>
                <w:iCs/>
                <w:spacing w:val="-1"/>
              </w:rPr>
            </w:pPr>
            <w:r w:rsidRPr="00C10749">
              <w:rPr>
                <w:rFonts w:ascii="Times New Roman" w:hAnsi="Times New Roman" w:cs="Times New Roman"/>
                <w:spacing w:val="-10"/>
              </w:rPr>
              <w:t>3.</w:t>
            </w:r>
          </w:p>
        </w:tc>
        <w:tc>
          <w:tcPr>
            <w:tcW w:w="7705" w:type="dxa"/>
            <w:gridSpan w:val="2"/>
            <w:shd w:val="clear" w:color="auto" w:fill="D9D9D9" w:themeFill="background1" w:themeFillShade="D9"/>
          </w:tcPr>
          <w:p w14:paraId="44546C42" w14:textId="77777777" w:rsidR="00C10749" w:rsidRPr="00A32C03" w:rsidRDefault="00C10749" w:rsidP="001245D9">
            <w:pPr>
              <w:jc w:val="center"/>
              <w:rPr>
                <w:rFonts w:ascii="Times New Roman" w:hAnsi="Times New Roman" w:cs="Times New Roman"/>
                <w:b/>
              </w:rPr>
            </w:pPr>
            <w:r w:rsidRPr="00675425">
              <w:rPr>
                <w:rFonts w:ascii="Times New Roman" w:hAnsi="Times New Roman" w:cs="Times New Roman"/>
                <w:b/>
                <w:iCs/>
                <w:spacing w:val="-1"/>
              </w:rPr>
              <w:t>Objekta raksturojums:</w:t>
            </w:r>
          </w:p>
        </w:tc>
      </w:tr>
      <w:tr w:rsidR="00C10749" w:rsidRPr="00A32C03" w14:paraId="47AC9A8A" w14:textId="77777777" w:rsidTr="001245D9">
        <w:tc>
          <w:tcPr>
            <w:tcW w:w="817" w:type="dxa"/>
            <w:shd w:val="clear" w:color="auto" w:fill="FFFFFF" w:themeFill="background1"/>
          </w:tcPr>
          <w:p w14:paraId="5FB2A1E8"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3.1.</w:t>
            </w:r>
          </w:p>
        </w:tc>
        <w:tc>
          <w:tcPr>
            <w:tcW w:w="4246" w:type="dxa"/>
            <w:shd w:val="clear" w:color="auto" w:fill="FFFFFF" w:themeFill="background1"/>
          </w:tcPr>
          <w:p w14:paraId="62FA36FE"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Objekts izvietots ēku kompleksā Rīgā, Citadeles ielā 1</w:t>
            </w:r>
            <w:r>
              <w:rPr>
                <w:rFonts w:ascii="Times New Roman" w:hAnsi="Times New Roman" w:cs="Times New Roman"/>
              </w:rPr>
              <w:t>;</w:t>
            </w:r>
            <w:r w:rsidRPr="00A32C03">
              <w:rPr>
                <w:rFonts w:ascii="Times New Roman" w:hAnsi="Times New Roman" w:cs="Times New Roman"/>
              </w:rPr>
              <w:t>;</w:t>
            </w:r>
          </w:p>
        </w:tc>
        <w:tc>
          <w:tcPr>
            <w:tcW w:w="3459" w:type="dxa"/>
            <w:shd w:val="clear" w:color="auto" w:fill="FFFFFF" w:themeFill="background1"/>
          </w:tcPr>
          <w:p w14:paraId="341C95D3" w14:textId="77777777" w:rsidR="00C10749" w:rsidRPr="00A32C03" w:rsidRDefault="00C10749" w:rsidP="001245D9">
            <w:pPr>
              <w:jc w:val="center"/>
              <w:rPr>
                <w:rFonts w:ascii="Times New Roman" w:hAnsi="Times New Roman" w:cs="Times New Roman"/>
                <w:b/>
              </w:rPr>
            </w:pPr>
          </w:p>
        </w:tc>
      </w:tr>
      <w:tr w:rsidR="00C10749" w:rsidRPr="00A32C03" w14:paraId="318B17BB" w14:textId="77777777" w:rsidTr="001245D9">
        <w:tc>
          <w:tcPr>
            <w:tcW w:w="817" w:type="dxa"/>
            <w:shd w:val="clear" w:color="auto" w:fill="FFFFFF" w:themeFill="background1"/>
          </w:tcPr>
          <w:p w14:paraId="43B186A3"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3.2.</w:t>
            </w:r>
          </w:p>
        </w:tc>
        <w:tc>
          <w:tcPr>
            <w:tcW w:w="4246" w:type="dxa"/>
            <w:shd w:val="clear" w:color="auto" w:fill="FFFFFF" w:themeFill="background1"/>
          </w:tcPr>
          <w:p w14:paraId="0C86E147"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spacing w:val="-1"/>
              </w:rPr>
              <w:t xml:space="preserve">Objekts sastāv no divām savstarpēji savienotām 3 stāvu un 2 stāvu mūra ēkām (ar kopējo platību </w:t>
            </w:r>
            <w:r w:rsidRPr="00A32C03">
              <w:rPr>
                <w:rFonts w:ascii="Times New Roman" w:hAnsi="Times New Roman" w:cs="Times New Roman"/>
              </w:rPr>
              <w:t>~3800 m</w:t>
            </w:r>
            <w:r w:rsidRPr="00A32C03">
              <w:rPr>
                <w:rFonts w:ascii="Times New Roman" w:hAnsi="Times New Roman" w:cs="Times New Roman"/>
                <w:vertAlign w:val="superscript"/>
              </w:rPr>
              <w:t>2)</w:t>
            </w:r>
            <w:r w:rsidRPr="00A32C03">
              <w:rPr>
                <w:rFonts w:ascii="Times New Roman" w:hAnsi="Times New Roman" w:cs="Times New Roman"/>
                <w:spacing w:val="-1"/>
              </w:rPr>
              <w:t xml:space="preserve"> un piegulošās </w:t>
            </w:r>
            <w:r w:rsidRPr="00A32C03">
              <w:rPr>
                <w:rFonts w:ascii="Times New Roman" w:hAnsi="Times New Roman" w:cs="Times New Roman"/>
              </w:rPr>
              <w:t>teritorijas ~350 m</w:t>
            </w:r>
            <w:r w:rsidRPr="00A32C03">
              <w:rPr>
                <w:rFonts w:ascii="Times New Roman" w:hAnsi="Times New Roman" w:cs="Times New Roman"/>
                <w:vertAlign w:val="superscript"/>
              </w:rPr>
              <w:t>2</w:t>
            </w:r>
            <w:r>
              <w:rPr>
                <w:rFonts w:ascii="Times New Roman" w:hAnsi="Times New Roman" w:cs="Times New Roman"/>
              </w:rPr>
              <w:t xml:space="preserve"> platībā;</w:t>
            </w:r>
          </w:p>
        </w:tc>
        <w:tc>
          <w:tcPr>
            <w:tcW w:w="3459" w:type="dxa"/>
            <w:shd w:val="clear" w:color="auto" w:fill="FFFFFF" w:themeFill="background1"/>
          </w:tcPr>
          <w:p w14:paraId="2D7D0DE7" w14:textId="77777777" w:rsidR="00C10749" w:rsidRPr="00A32C03" w:rsidRDefault="00C10749" w:rsidP="001245D9">
            <w:pPr>
              <w:jc w:val="center"/>
              <w:rPr>
                <w:rFonts w:ascii="Times New Roman" w:hAnsi="Times New Roman" w:cs="Times New Roman"/>
                <w:b/>
              </w:rPr>
            </w:pPr>
          </w:p>
        </w:tc>
      </w:tr>
      <w:tr w:rsidR="00C10749" w:rsidRPr="00A32C03" w14:paraId="16FC2DD7" w14:textId="77777777" w:rsidTr="001245D9">
        <w:tc>
          <w:tcPr>
            <w:tcW w:w="817" w:type="dxa"/>
            <w:shd w:val="clear" w:color="auto" w:fill="FFFFFF" w:themeFill="background1"/>
          </w:tcPr>
          <w:p w14:paraId="401A3F58"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3.3.</w:t>
            </w:r>
          </w:p>
        </w:tc>
        <w:tc>
          <w:tcPr>
            <w:tcW w:w="4246" w:type="dxa"/>
            <w:shd w:val="clear" w:color="auto" w:fill="FFFFFF" w:themeFill="background1"/>
          </w:tcPr>
          <w:p w14:paraId="49FCE7B6" w14:textId="77777777" w:rsidR="00C10749" w:rsidRPr="00A32C03" w:rsidRDefault="00C10749" w:rsidP="001245D9">
            <w:pPr>
              <w:jc w:val="both"/>
              <w:rPr>
                <w:rFonts w:ascii="Times New Roman" w:hAnsi="Times New Roman" w:cs="Times New Roman"/>
                <w:b/>
              </w:rPr>
            </w:pPr>
            <w:r w:rsidRPr="00A32C03">
              <w:rPr>
                <w:rFonts w:ascii="Times New Roman" w:hAnsi="Times New Roman" w:cs="Times New Roman"/>
              </w:rPr>
              <w:t>iebrauktuve Objekta teritorijā ir no Muitas ielas puses;</w:t>
            </w:r>
          </w:p>
        </w:tc>
        <w:tc>
          <w:tcPr>
            <w:tcW w:w="3459" w:type="dxa"/>
            <w:shd w:val="clear" w:color="auto" w:fill="FFFFFF" w:themeFill="background1"/>
          </w:tcPr>
          <w:p w14:paraId="06521BAB" w14:textId="77777777" w:rsidR="00C10749" w:rsidRPr="00A32C03" w:rsidRDefault="00C10749" w:rsidP="001245D9">
            <w:pPr>
              <w:jc w:val="center"/>
              <w:rPr>
                <w:rFonts w:ascii="Times New Roman" w:hAnsi="Times New Roman" w:cs="Times New Roman"/>
                <w:b/>
              </w:rPr>
            </w:pPr>
          </w:p>
        </w:tc>
      </w:tr>
      <w:tr w:rsidR="00C10749" w:rsidRPr="00A32C03" w14:paraId="2FF64E1C" w14:textId="77777777" w:rsidTr="001245D9">
        <w:tc>
          <w:tcPr>
            <w:tcW w:w="817" w:type="dxa"/>
            <w:shd w:val="clear" w:color="auto" w:fill="FFFFFF" w:themeFill="background1"/>
          </w:tcPr>
          <w:p w14:paraId="637745DA"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3.4.</w:t>
            </w:r>
          </w:p>
        </w:tc>
        <w:tc>
          <w:tcPr>
            <w:tcW w:w="4246" w:type="dxa"/>
            <w:shd w:val="clear" w:color="auto" w:fill="FFFFFF" w:themeFill="background1"/>
          </w:tcPr>
          <w:p w14:paraId="71BFB799" w14:textId="77777777" w:rsidR="00C10749" w:rsidRPr="00A32C03" w:rsidRDefault="00C10749" w:rsidP="001245D9">
            <w:pPr>
              <w:jc w:val="both"/>
              <w:rPr>
                <w:rFonts w:ascii="Times New Roman" w:hAnsi="Times New Roman" w:cs="Times New Roman"/>
              </w:rPr>
            </w:pPr>
            <w:r w:rsidRPr="00A32C03">
              <w:rPr>
                <w:rFonts w:ascii="Times New Roman" w:hAnsi="Times New Roman" w:cs="Times New Roman"/>
              </w:rPr>
              <w:t xml:space="preserve">iebraukšanu Objektā  ierobežo </w:t>
            </w:r>
            <w:r>
              <w:rPr>
                <w:rFonts w:ascii="Times New Roman" w:hAnsi="Times New Roman" w:cs="Times New Roman"/>
              </w:rPr>
              <w:t>verami vārti un paceļama barjera,</w:t>
            </w:r>
            <w:r w:rsidRPr="00A32C03">
              <w:rPr>
                <w:rFonts w:ascii="Times New Roman" w:hAnsi="Times New Roman" w:cs="Times New Roman"/>
              </w:rPr>
              <w:t xml:space="preserve"> kuras darbība jākontrolē no Objekta apsardzes posteņa;</w:t>
            </w:r>
          </w:p>
        </w:tc>
        <w:tc>
          <w:tcPr>
            <w:tcW w:w="3459" w:type="dxa"/>
            <w:shd w:val="clear" w:color="auto" w:fill="FFFFFF" w:themeFill="background1"/>
          </w:tcPr>
          <w:p w14:paraId="62F36F00" w14:textId="77777777" w:rsidR="00C10749" w:rsidRPr="00A32C03" w:rsidRDefault="00C10749" w:rsidP="001245D9">
            <w:pPr>
              <w:jc w:val="center"/>
              <w:rPr>
                <w:rFonts w:ascii="Times New Roman" w:hAnsi="Times New Roman" w:cs="Times New Roman"/>
                <w:b/>
              </w:rPr>
            </w:pPr>
          </w:p>
        </w:tc>
      </w:tr>
      <w:tr w:rsidR="00C10749" w:rsidRPr="00A32C03" w14:paraId="01AEF310" w14:textId="77777777" w:rsidTr="001245D9">
        <w:tc>
          <w:tcPr>
            <w:tcW w:w="817" w:type="dxa"/>
            <w:shd w:val="clear" w:color="auto" w:fill="FFFFFF" w:themeFill="background1"/>
          </w:tcPr>
          <w:p w14:paraId="171F4C5C"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3.5.</w:t>
            </w:r>
          </w:p>
        </w:tc>
        <w:tc>
          <w:tcPr>
            <w:tcW w:w="4246" w:type="dxa"/>
            <w:shd w:val="clear" w:color="auto" w:fill="FFFFFF" w:themeFill="background1"/>
          </w:tcPr>
          <w:p w14:paraId="26C12424" w14:textId="77777777" w:rsidR="00C10749" w:rsidRPr="00A32C03" w:rsidRDefault="00C10749" w:rsidP="001245D9">
            <w:pPr>
              <w:jc w:val="both"/>
              <w:rPr>
                <w:rFonts w:ascii="Times New Roman" w:hAnsi="Times New Roman" w:cs="Times New Roman"/>
              </w:rPr>
            </w:pPr>
            <w:r w:rsidRPr="00A32C03">
              <w:rPr>
                <w:rFonts w:ascii="Times New Roman" w:hAnsi="Times New Roman" w:cs="Times New Roman"/>
                <w:spacing w:val="-1"/>
              </w:rPr>
              <w:t xml:space="preserve">Objekta ēkās ir divas atsevišķas ieejas no ielas puses un </w:t>
            </w:r>
            <w:r>
              <w:rPr>
                <w:rFonts w:ascii="Times New Roman" w:hAnsi="Times New Roman" w:cs="Times New Roman"/>
                <w:spacing w:val="-1"/>
              </w:rPr>
              <w:t>septiņas ieejas no slēgta pagalma Objekta teritorijā;</w:t>
            </w:r>
          </w:p>
        </w:tc>
        <w:tc>
          <w:tcPr>
            <w:tcW w:w="3459" w:type="dxa"/>
            <w:shd w:val="clear" w:color="auto" w:fill="FFFFFF" w:themeFill="background1"/>
          </w:tcPr>
          <w:p w14:paraId="5A942DD4" w14:textId="77777777" w:rsidR="00C10749" w:rsidRPr="00A32C03" w:rsidRDefault="00C10749" w:rsidP="001245D9">
            <w:pPr>
              <w:jc w:val="center"/>
              <w:rPr>
                <w:rFonts w:ascii="Times New Roman" w:hAnsi="Times New Roman" w:cs="Times New Roman"/>
                <w:b/>
              </w:rPr>
            </w:pPr>
          </w:p>
        </w:tc>
      </w:tr>
      <w:tr w:rsidR="00C10749" w:rsidRPr="00A32C03" w14:paraId="32026640" w14:textId="77777777" w:rsidTr="001245D9">
        <w:tc>
          <w:tcPr>
            <w:tcW w:w="817" w:type="dxa"/>
            <w:shd w:val="clear" w:color="auto" w:fill="FFFFFF" w:themeFill="background1"/>
          </w:tcPr>
          <w:p w14:paraId="2FAF6682"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3.6.</w:t>
            </w:r>
          </w:p>
        </w:tc>
        <w:tc>
          <w:tcPr>
            <w:tcW w:w="4246" w:type="dxa"/>
            <w:shd w:val="clear" w:color="auto" w:fill="FFFFFF" w:themeFill="background1"/>
          </w:tcPr>
          <w:p w14:paraId="76FC5DD2" w14:textId="77777777" w:rsidR="00C10749" w:rsidRPr="00A32C03" w:rsidRDefault="00C10749" w:rsidP="001245D9">
            <w:pPr>
              <w:jc w:val="both"/>
              <w:rPr>
                <w:rFonts w:ascii="Times New Roman" w:hAnsi="Times New Roman" w:cs="Times New Roman"/>
              </w:rPr>
            </w:pPr>
            <w:r w:rsidRPr="00A32C03">
              <w:rPr>
                <w:rFonts w:ascii="Times New Roman" w:hAnsi="Times New Roman" w:cs="Times New Roman"/>
                <w:spacing w:val="-1"/>
              </w:rPr>
              <w:t>Objektā ierīkoti divi apsardzes posteņi – viens pie centrālajām ieejas durvīm no Citadeles ielas puses; otrs – pie iebrauktuves Objekta teritorijā no Muitas ielas puses;</w:t>
            </w:r>
          </w:p>
        </w:tc>
        <w:tc>
          <w:tcPr>
            <w:tcW w:w="3459" w:type="dxa"/>
            <w:shd w:val="clear" w:color="auto" w:fill="FFFFFF" w:themeFill="background1"/>
          </w:tcPr>
          <w:p w14:paraId="4AA834E7" w14:textId="77777777" w:rsidR="00C10749" w:rsidRPr="00A32C03" w:rsidRDefault="00C10749" w:rsidP="001245D9">
            <w:pPr>
              <w:jc w:val="center"/>
              <w:rPr>
                <w:rFonts w:ascii="Times New Roman" w:hAnsi="Times New Roman" w:cs="Times New Roman"/>
                <w:b/>
              </w:rPr>
            </w:pPr>
          </w:p>
        </w:tc>
      </w:tr>
      <w:tr w:rsidR="00C10749" w:rsidRPr="00A32C03" w14:paraId="10620DBE" w14:textId="77777777" w:rsidTr="001245D9">
        <w:tc>
          <w:tcPr>
            <w:tcW w:w="817" w:type="dxa"/>
            <w:shd w:val="clear" w:color="auto" w:fill="FFFFFF" w:themeFill="background1"/>
          </w:tcPr>
          <w:p w14:paraId="2119610C"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3.7</w:t>
            </w:r>
          </w:p>
        </w:tc>
        <w:tc>
          <w:tcPr>
            <w:tcW w:w="4246" w:type="dxa"/>
            <w:shd w:val="clear" w:color="auto" w:fill="FFFFFF" w:themeFill="background1"/>
          </w:tcPr>
          <w:p w14:paraId="65ACBAE3" w14:textId="77777777" w:rsidR="00C10749" w:rsidRPr="00A32C03" w:rsidRDefault="00C10749" w:rsidP="001245D9">
            <w:pPr>
              <w:jc w:val="both"/>
              <w:rPr>
                <w:rFonts w:ascii="Times New Roman" w:hAnsi="Times New Roman" w:cs="Times New Roman"/>
              </w:rPr>
            </w:pPr>
            <w:r w:rsidRPr="00A32C03">
              <w:rPr>
                <w:rFonts w:ascii="Times New Roman" w:hAnsi="Times New Roman" w:cs="Times New Roman"/>
                <w:spacing w:val="-1"/>
              </w:rPr>
              <w:t xml:space="preserve">Objekts aprīkots ar videonovērošanas sistēmu, kas aptver piegulošās teritorijas un ēku ārējo videonovērošanu, kā arī Objekta ēku ieeju videonovērošanu. Videonovērošana </w:t>
            </w:r>
            <w:r w:rsidRPr="00A32C03">
              <w:rPr>
                <w:rFonts w:ascii="Times New Roman" w:hAnsi="Times New Roman" w:cs="Times New Roman"/>
              </w:rPr>
              <w:t>veicama no Objekta apsardzes posteņiem (pārejas posmā - iespējams);</w:t>
            </w:r>
          </w:p>
        </w:tc>
        <w:tc>
          <w:tcPr>
            <w:tcW w:w="3459" w:type="dxa"/>
            <w:shd w:val="clear" w:color="auto" w:fill="FFFFFF" w:themeFill="background1"/>
          </w:tcPr>
          <w:p w14:paraId="2E8A72C7" w14:textId="77777777" w:rsidR="00C10749" w:rsidRPr="00A32C03" w:rsidRDefault="00C10749" w:rsidP="001245D9">
            <w:pPr>
              <w:jc w:val="center"/>
              <w:rPr>
                <w:rFonts w:ascii="Times New Roman" w:hAnsi="Times New Roman" w:cs="Times New Roman"/>
                <w:b/>
              </w:rPr>
            </w:pPr>
          </w:p>
        </w:tc>
      </w:tr>
      <w:tr w:rsidR="00C10749" w:rsidRPr="00A32C03" w14:paraId="1631D522" w14:textId="77777777" w:rsidTr="001245D9">
        <w:tc>
          <w:tcPr>
            <w:tcW w:w="817" w:type="dxa"/>
            <w:shd w:val="clear" w:color="auto" w:fill="FFFFFF" w:themeFill="background1"/>
          </w:tcPr>
          <w:p w14:paraId="1CB5F683" w14:textId="77777777" w:rsidR="00C10749" w:rsidRPr="00C10749" w:rsidRDefault="00C10749" w:rsidP="001245D9">
            <w:pPr>
              <w:jc w:val="center"/>
              <w:rPr>
                <w:rFonts w:ascii="Times New Roman" w:hAnsi="Times New Roman" w:cs="Times New Roman"/>
              </w:rPr>
            </w:pPr>
            <w:r w:rsidRPr="00C10749">
              <w:rPr>
                <w:rFonts w:ascii="Times New Roman" w:hAnsi="Times New Roman" w:cs="Times New Roman"/>
              </w:rPr>
              <w:t>3.8.</w:t>
            </w:r>
          </w:p>
        </w:tc>
        <w:tc>
          <w:tcPr>
            <w:tcW w:w="4246" w:type="dxa"/>
            <w:shd w:val="clear" w:color="auto" w:fill="FFFFFF" w:themeFill="background1"/>
          </w:tcPr>
          <w:p w14:paraId="0BBEB3D2" w14:textId="77777777" w:rsidR="00C10749" w:rsidRPr="00A32C03" w:rsidRDefault="00C10749" w:rsidP="001245D9">
            <w:pPr>
              <w:jc w:val="both"/>
              <w:rPr>
                <w:rFonts w:ascii="Times New Roman" w:hAnsi="Times New Roman" w:cs="Times New Roman"/>
              </w:rPr>
            </w:pPr>
            <w:r w:rsidRPr="00A32C03">
              <w:rPr>
                <w:rFonts w:ascii="Times New Roman" w:hAnsi="Times New Roman" w:cs="Times New Roman"/>
              </w:rPr>
              <w:t>Objekts aprīkots ar piekļūšanas kontroles un apsardzes signalizācijas sistēmu, videonovērošanas sistēmu,  ugunsgrēka atklāšanas  un trauksmes signalizāciju</w:t>
            </w:r>
            <w:r>
              <w:rPr>
                <w:rFonts w:ascii="Times New Roman" w:hAnsi="Times New Roman" w:cs="Times New Roman"/>
              </w:rPr>
              <w:t>;</w:t>
            </w:r>
            <w:r w:rsidRPr="00A32C03">
              <w:rPr>
                <w:rFonts w:ascii="Times New Roman" w:hAnsi="Times New Roman" w:cs="Times New Roman"/>
              </w:rPr>
              <w:t>.</w:t>
            </w:r>
          </w:p>
        </w:tc>
        <w:tc>
          <w:tcPr>
            <w:tcW w:w="3459" w:type="dxa"/>
            <w:shd w:val="clear" w:color="auto" w:fill="FFFFFF" w:themeFill="background1"/>
          </w:tcPr>
          <w:p w14:paraId="2E05238E" w14:textId="77777777" w:rsidR="00C10749" w:rsidRPr="00A32C03" w:rsidRDefault="00C10749" w:rsidP="001245D9">
            <w:pPr>
              <w:jc w:val="center"/>
              <w:rPr>
                <w:rFonts w:ascii="Times New Roman" w:hAnsi="Times New Roman" w:cs="Times New Roman"/>
                <w:b/>
              </w:rPr>
            </w:pPr>
          </w:p>
        </w:tc>
      </w:tr>
    </w:tbl>
    <w:p w14:paraId="16D46365" w14:textId="77777777" w:rsidR="00A32C03" w:rsidRPr="00A32C03" w:rsidRDefault="00A32C03" w:rsidP="00A32C03">
      <w:pPr>
        <w:jc w:val="right"/>
        <w:rPr>
          <w:rFonts w:ascii="Times New Roman" w:hAnsi="Times New Roman" w:cs="Times New Roman"/>
        </w:rPr>
      </w:pPr>
    </w:p>
    <w:p w14:paraId="6CCE68C6" w14:textId="77777777" w:rsidR="004A2E08" w:rsidRDefault="004A2E08" w:rsidP="004A2E08">
      <w:pPr>
        <w:widowControl/>
        <w:spacing w:after="200" w:line="276" w:lineRule="auto"/>
        <w:jc w:val="right"/>
        <w:rPr>
          <w:rFonts w:ascii="Times New Roman" w:hAnsi="Times New Roman" w:cs="Times New Roman"/>
          <w:sz w:val="28"/>
          <w:szCs w:val="28"/>
        </w:rPr>
      </w:pPr>
    </w:p>
    <w:p w14:paraId="45965CE7" w14:textId="77777777" w:rsidR="004A2E08" w:rsidRDefault="004A2E08" w:rsidP="004A2E08">
      <w:pPr>
        <w:widowControl/>
        <w:spacing w:after="200" w:line="276" w:lineRule="auto"/>
        <w:jc w:val="right"/>
        <w:rPr>
          <w:rFonts w:ascii="Times New Roman" w:hAnsi="Times New Roman" w:cs="Times New Roman"/>
          <w:sz w:val="28"/>
          <w:szCs w:val="28"/>
        </w:rPr>
      </w:pPr>
    </w:p>
    <w:p w14:paraId="75D98AC8"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 xml:space="preserve">Iepirkuma “Par fiziskās un tehniskās </w:t>
      </w:r>
    </w:p>
    <w:p w14:paraId="35AE0E92"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apsardzes pakalpojumu sniegšanu”</w:t>
      </w:r>
    </w:p>
    <w:p w14:paraId="7171D0E0"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ID Nr.KNAB2019/2</w:t>
      </w:r>
    </w:p>
    <w:p w14:paraId="36671969" w14:textId="5C53A11F" w:rsidR="004A2E08" w:rsidRPr="004A2E08" w:rsidRDefault="004A2E08" w:rsidP="004A2E08">
      <w:pPr>
        <w:widowControl/>
        <w:jc w:val="right"/>
        <w:rPr>
          <w:rFonts w:ascii="Times New Roman" w:hAnsi="Times New Roman" w:cs="Times New Roman"/>
          <w:sz w:val="20"/>
          <w:szCs w:val="20"/>
        </w:rPr>
      </w:pPr>
      <w:r>
        <w:rPr>
          <w:rFonts w:ascii="Times New Roman" w:hAnsi="Times New Roman" w:cs="Times New Roman"/>
          <w:sz w:val="20"/>
          <w:szCs w:val="20"/>
        </w:rPr>
        <w:t>2</w:t>
      </w:r>
      <w:r w:rsidRPr="004A2E08">
        <w:rPr>
          <w:rFonts w:ascii="Times New Roman" w:hAnsi="Times New Roman" w:cs="Times New Roman"/>
          <w:sz w:val="20"/>
          <w:szCs w:val="20"/>
        </w:rPr>
        <w:t>.pielikums</w:t>
      </w:r>
    </w:p>
    <w:p w14:paraId="2C46AAAF" w14:textId="77777777" w:rsidR="004A2E08" w:rsidRDefault="004A2E08" w:rsidP="002B3FB3">
      <w:pPr>
        <w:jc w:val="center"/>
        <w:rPr>
          <w:rFonts w:ascii="Times New Roman" w:hAnsi="Times New Roman" w:cs="Times New Roman"/>
          <w:b/>
          <w:sz w:val="32"/>
          <w:szCs w:val="32"/>
        </w:rPr>
      </w:pPr>
    </w:p>
    <w:p w14:paraId="2E0ED7BD" w14:textId="77777777" w:rsidR="004A2E08" w:rsidRDefault="004A2E08" w:rsidP="002B3FB3">
      <w:pPr>
        <w:jc w:val="center"/>
        <w:rPr>
          <w:rFonts w:ascii="Times New Roman" w:hAnsi="Times New Roman" w:cs="Times New Roman"/>
          <w:b/>
          <w:sz w:val="32"/>
          <w:szCs w:val="32"/>
        </w:rPr>
      </w:pPr>
    </w:p>
    <w:p w14:paraId="0D71F40C" w14:textId="3AE560CC" w:rsidR="00E05795" w:rsidRDefault="00755538" w:rsidP="002B3FB3">
      <w:pPr>
        <w:jc w:val="center"/>
        <w:rPr>
          <w:rFonts w:ascii="Times New Roman" w:hAnsi="Times New Roman" w:cs="Times New Roman"/>
          <w:b/>
          <w:sz w:val="32"/>
          <w:szCs w:val="32"/>
        </w:rPr>
      </w:pPr>
      <w:r>
        <w:rPr>
          <w:rFonts w:ascii="Times New Roman" w:hAnsi="Times New Roman" w:cs="Times New Roman"/>
          <w:b/>
          <w:sz w:val="32"/>
          <w:szCs w:val="32"/>
        </w:rPr>
        <w:t xml:space="preserve">PIETEIKUMS </w:t>
      </w:r>
      <w:r w:rsidR="009D2D72">
        <w:rPr>
          <w:rFonts w:ascii="Times New Roman" w:hAnsi="Times New Roman" w:cs="Times New Roman"/>
          <w:b/>
          <w:sz w:val="32"/>
          <w:szCs w:val="32"/>
        </w:rPr>
        <w:t>DALĪBAI IEPIRKUMĀ</w:t>
      </w:r>
    </w:p>
    <w:p w14:paraId="67AC2123" w14:textId="77777777" w:rsidR="002B3FB3" w:rsidRDefault="002B3FB3" w:rsidP="002B3FB3">
      <w:pPr>
        <w:pStyle w:val="BodyText5"/>
        <w:shd w:val="clear" w:color="auto" w:fill="auto"/>
        <w:tabs>
          <w:tab w:val="left" w:leader="underscore" w:pos="3682"/>
        </w:tabs>
        <w:spacing w:after="0"/>
        <w:ind w:right="20" w:firstLine="0"/>
        <w:jc w:val="right"/>
      </w:pPr>
    </w:p>
    <w:p w14:paraId="732FD77A" w14:textId="7D9A2E13" w:rsidR="002B3FB3" w:rsidRDefault="002B3FB3" w:rsidP="00975892">
      <w:pPr>
        <w:pStyle w:val="BodyText5"/>
        <w:shd w:val="clear" w:color="auto" w:fill="auto"/>
        <w:tabs>
          <w:tab w:val="left" w:leader="underscore" w:pos="3682"/>
        </w:tabs>
        <w:spacing w:after="0"/>
        <w:ind w:right="20" w:firstLine="0"/>
        <w:jc w:val="both"/>
      </w:pPr>
      <w:r>
        <w:t xml:space="preserve">Ar šo </w:t>
      </w:r>
      <w:r>
        <w:tab/>
        <w:t xml:space="preserve"> (pretendenta nosaukums) apliecina, ka ir</w:t>
      </w:r>
      <w:r w:rsidR="00975892">
        <w:t xml:space="preserve"> </w:t>
      </w:r>
      <w:r>
        <w:t>iepazinies ar iepirkuma „</w:t>
      </w:r>
      <w:r w:rsidR="00C87D77">
        <w:t>Par fiziskās un tehniskās apsardzes pakalpojumu sniegšanu</w:t>
      </w:r>
      <w:r>
        <w:t>” (</w:t>
      </w:r>
      <w:proofErr w:type="spellStart"/>
      <w:r>
        <w:t>id.Nr</w:t>
      </w:r>
      <w:proofErr w:type="spellEnd"/>
      <w:r>
        <w:t xml:space="preserve">. KNAB </w:t>
      </w:r>
      <w:r w:rsidRPr="0041201F">
        <w:t>201</w:t>
      </w:r>
      <w:r w:rsidR="00C87D77">
        <w:t>9</w:t>
      </w:r>
      <w:r w:rsidRPr="0041201F">
        <w:t>/</w:t>
      </w:r>
      <w:r w:rsidR="00C87D77">
        <w:t>2</w:t>
      </w:r>
      <w:r w:rsidRPr="0041201F">
        <w:t>)</w:t>
      </w:r>
      <w:r w:rsidR="00C87D77">
        <w:t xml:space="preserve"> </w:t>
      </w:r>
      <w:r>
        <w:t>nolikumu, piekrīt nolikuma noteikumiem, apņemas tos ievērot un izpildīt, piekrīt piedalīties iepirkumā un garantē iepirkuma prasību izpildi, iepirkuma noteikumi ir skaidri un saprotami, piedāvājumā iesniegtā informācija ir patiesa.</w:t>
      </w:r>
    </w:p>
    <w:p w14:paraId="00064275" w14:textId="19992B77" w:rsidR="002B3FB3" w:rsidRDefault="00975892" w:rsidP="00975892">
      <w:pPr>
        <w:pStyle w:val="BodyText5"/>
        <w:shd w:val="clear" w:color="auto" w:fill="auto"/>
        <w:tabs>
          <w:tab w:val="left" w:pos="1028"/>
        </w:tabs>
        <w:spacing w:after="0"/>
        <w:ind w:right="20" w:firstLine="0"/>
        <w:jc w:val="both"/>
      </w:pPr>
      <w:r>
        <w:t>P</w:t>
      </w:r>
      <w:r w:rsidR="002B3FB3">
        <w:t>retendents, ja tam tiks piešķirtas līguma slēgšanas tiesības, 5 (piecu) darba dienu laikā no līguma parakstīšanas brīža iesniegs spēkā esošu pretendenta civiltiesiskās atbildības apdrošināšanas polisi, kas paredzēta tikai konkrētajam apsargājamam</w:t>
      </w:r>
    </w:p>
    <w:p w14:paraId="0B30409F" w14:textId="0C9F7FBD" w:rsidR="002B3FB3" w:rsidRDefault="002B3FB3" w:rsidP="000F2616">
      <w:pPr>
        <w:pStyle w:val="BodyText5"/>
        <w:shd w:val="clear" w:color="auto" w:fill="auto"/>
        <w:tabs>
          <w:tab w:val="left" w:leader="underscore" w:pos="5569"/>
        </w:tabs>
        <w:spacing w:after="0"/>
        <w:ind w:left="20" w:firstLine="0"/>
        <w:jc w:val="both"/>
      </w:pPr>
      <w:r>
        <w:t>Objektam ar apdrošināšanas limitu</w:t>
      </w:r>
      <w:r>
        <w:tab/>
        <w:t>apmērā</w:t>
      </w:r>
      <w:r w:rsidR="007A389E">
        <w:t xml:space="preserve"> (ne mazāku kā 500 000 EU</w:t>
      </w:r>
      <w:r w:rsidR="000F2616">
        <w:t>R (pieci simti tūkstoši eiro)</w:t>
      </w:r>
      <w:r w:rsidR="00C87D77">
        <w:t>.</w:t>
      </w:r>
    </w:p>
    <w:p w14:paraId="552BDD7E" w14:textId="77777777" w:rsidR="009867C0" w:rsidRDefault="009867C0" w:rsidP="009867C0">
      <w:pPr>
        <w:pStyle w:val="BodyText5"/>
        <w:shd w:val="clear" w:color="auto" w:fill="auto"/>
        <w:spacing w:after="0" w:line="240" w:lineRule="auto"/>
        <w:ind w:left="23" w:firstLine="0"/>
        <w:jc w:val="both"/>
      </w:pPr>
    </w:p>
    <w:p w14:paraId="0EDD0815" w14:textId="77777777" w:rsidR="002B3FB3" w:rsidRDefault="002B3FB3" w:rsidP="002B3FB3">
      <w:pPr>
        <w:framePr w:w="8899" w:wrap="notBeside" w:vAnchor="text" w:hAnchor="text" w:xAlign="center" w:y="1"/>
        <w:spacing w:line="230" w:lineRule="exact"/>
      </w:pPr>
      <w:r>
        <w:rPr>
          <w:rStyle w:val="Tablecaption0"/>
          <w:rFonts w:eastAsia="Courier New"/>
        </w:rPr>
        <w:t>Informējam, ka uzņēmuma definīcija atbilst tabulā norādītajai sadaļai.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31"/>
        <w:gridCol w:w="1968"/>
      </w:tblGrid>
      <w:tr w:rsidR="002B3FB3" w14:paraId="1277DD93" w14:textId="77777777" w:rsidTr="00F207D9">
        <w:trPr>
          <w:trHeight w:hRule="exact" w:val="475"/>
          <w:jc w:val="center"/>
        </w:trPr>
        <w:tc>
          <w:tcPr>
            <w:tcW w:w="6931" w:type="dxa"/>
            <w:tcBorders>
              <w:top w:val="single" w:sz="4" w:space="0" w:color="auto"/>
              <w:left w:val="single" w:sz="4" w:space="0" w:color="auto"/>
            </w:tcBorders>
            <w:shd w:val="clear" w:color="auto" w:fill="FFFFFF"/>
          </w:tcPr>
          <w:p w14:paraId="508BBEB5" w14:textId="77777777" w:rsidR="002B3FB3" w:rsidRDefault="002B3FB3" w:rsidP="00F207D9">
            <w:pPr>
              <w:pStyle w:val="BodyText5"/>
              <w:framePr w:w="8899" w:wrap="notBeside" w:vAnchor="text" w:hAnchor="text" w:xAlign="center" w:y="1"/>
              <w:shd w:val="clear" w:color="auto" w:fill="auto"/>
              <w:spacing w:after="0" w:line="230" w:lineRule="exact"/>
              <w:ind w:firstLine="0"/>
              <w:jc w:val="both"/>
            </w:pPr>
            <w:r>
              <w:rPr>
                <w:rStyle w:val="BodyText4"/>
              </w:rPr>
              <w:t>Uzņēmuma definīcija*</w:t>
            </w:r>
          </w:p>
        </w:tc>
        <w:tc>
          <w:tcPr>
            <w:tcW w:w="1968" w:type="dxa"/>
            <w:tcBorders>
              <w:top w:val="single" w:sz="4" w:space="0" w:color="auto"/>
              <w:left w:val="single" w:sz="4" w:space="0" w:color="auto"/>
              <w:right w:val="single" w:sz="4" w:space="0" w:color="auto"/>
            </w:tcBorders>
            <w:shd w:val="clear" w:color="auto" w:fill="FFFFFF"/>
          </w:tcPr>
          <w:p w14:paraId="1C1FFE9F" w14:textId="77777777" w:rsidR="002B3FB3" w:rsidRDefault="002B3FB3" w:rsidP="00F207D9">
            <w:pPr>
              <w:pStyle w:val="BodyText5"/>
              <w:framePr w:w="8899" w:wrap="notBeside" w:vAnchor="text" w:hAnchor="text" w:xAlign="center" w:y="1"/>
              <w:shd w:val="clear" w:color="auto" w:fill="auto"/>
              <w:spacing w:after="0" w:line="230" w:lineRule="exact"/>
              <w:ind w:firstLine="0"/>
              <w:jc w:val="both"/>
            </w:pPr>
            <w:r>
              <w:rPr>
                <w:rStyle w:val="BodyText4"/>
              </w:rPr>
              <w:t>Pretendents norada atbilstošo</w:t>
            </w:r>
          </w:p>
        </w:tc>
      </w:tr>
      <w:tr w:rsidR="002B3FB3" w14:paraId="1F1F31FF" w14:textId="77777777" w:rsidTr="00653A2E">
        <w:trPr>
          <w:trHeight w:hRule="exact" w:val="708"/>
          <w:jc w:val="center"/>
        </w:trPr>
        <w:tc>
          <w:tcPr>
            <w:tcW w:w="6931" w:type="dxa"/>
            <w:tcBorders>
              <w:top w:val="single" w:sz="4" w:space="0" w:color="auto"/>
              <w:left w:val="single" w:sz="4" w:space="0" w:color="auto"/>
            </w:tcBorders>
            <w:shd w:val="clear" w:color="auto" w:fill="FFFFFF"/>
          </w:tcPr>
          <w:p w14:paraId="1B7C12A4" w14:textId="25F72AC6" w:rsidR="002B3FB3" w:rsidRDefault="002B3FB3" w:rsidP="00F207D9">
            <w:pPr>
              <w:pStyle w:val="BodyText5"/>
              <w:framePr w:w="8899" w:wrap="notBeside" w:vAnchor="text" w:hAnchor="text" w:xAlign="center" w:y="1"/>
              <w:shd w:val="clear" w:color="auto" w:fill="auto"/>
              <w:spacing w:after="0" w:line="230" w:lineRule="exact"/>
              <w:ind w:firstLine="0"/>
              <w:jc w:val="both"/>
            </w:pPr>
            <w:r>
              <w:rPr>
                <w:rStyle w:val="BodyText4"/>
              </w:rPr>
              <w:t xml:space="preserve">Mazais uzņēmums ir uzņēmums, kurā nodarbinātas mazāk nekā 50 personas un kura gada apgrozījums un/vai gada bilance kopā nepārsniedz 10 miljonus </w:t>
            </w:r>
            <w:r w:rsidR="00815B88">
              <w:t xml:space="preserve"> EUR</w:t>
            </w:r>
            <w:r w:rsidR="00815B88">
              <w:rPr>
                <w:rStyle w:val="BodyText4"/>
              </w:rPr>
              <w:t xml:space="preserve"> </w:t>
            </w:r>
            <w:r>
              <w:rPr>
                <w:rStyle w:val="BodyText4"/>
              </w:rPr>
              <w:t>;</w:t>
            </w:r>
          </w:p>
        </w:tc>
        <w:tc>
          <w:tcPr>
            <w:tcW w:w="1968" w:type="dxa"/>
            <w:tcBorders>
              <w:top w:val="single" w:sz="4" w:space="0" w:color="auto"/>
              <w:left w:val="single" w:sz="4" w:space="0" w:color="auto"/>
              <w:right w:val="single" w:sz="4" w:space="0" w:color="auto"/>
            </w:tcBorders>
            <w:shd w:val="clear" w:color="auto" w:fill="FFFFFF"/>
          </w:tcPr>
          <w:p w14:paraId="01E3E6F0" w14:textId="77777777" w:rsidR="002B3FB3" w:rsidRDefault="002B3FB3" w:rsidP="00F207D9">
            <w:pPr>
              <w:framePr w:w="8899" w:wrap="notBeside" w:vAnchor="text" w:hAnchor="text" w:xAlign="center" w:y="1"/>
              <w:rPr>
                <w:sz w:val="10"/>
                <w:szCs w:val="10"/>
              </w:rPr>
            </w:pPr>
          </w:p>
        </w:tc>
      </w:tr>
      <w:tr w:rsidR="002B3FB3" w14:paraId="6016BD2B" w14:textId="77777777" w:rsidTr="00675425">
        <w:trPr>
          <w:trHeight w:hRule="exact" w:val="1001"/>
          <w:jc w:val="center"/>
        </w:trPr>
        <w:tc>
          <w:tcPr>
            <w:tcW w:w="6931" w:type="dxa"/>
            <w:tcBorders>
              <w:top w:val="single" w:sz="4" w:space="0" w:color="auto"/>
              <w:left w:val="single" w:sz="4" w:space="0" w:color="auto"/>
              <w:bottom w:val="single" w:sz="4" w:space="0" w:color="auto"/>
            </w:tcBorders>
            <w:shd w:val="clear" w:color="auto" w:fill="FFFFFF"/>
          </w:tcPr>
          <w:p w14:paraId="0ACDCEF2" w14:textId="472AE0DE" w:rsidR="002B3FB3" w:rsidRDefault="002B3FB3" w:rsidP="00F207D9">
            <w:pPr>
              <w:pStyle w:val="BodyText5"/>
              <w:framePr w:w="8899" w:wrap="notBeside" w:vAnchor="text" w:hAnchor="text" w:xAlign="center" w:y="1"/>
              <w:shd w:val="clear" w:color="auto" w:fill="auto"/>
              <w:spacing w:after="0" w:line="226" w:lineRule="exact"/>
              <w:ind w:firstLine="0"/>
              <w:jc w:val="both"/>
            </w:pPr>
            <w:r>
              <w:rPr>
                <w:rStyle w:val="BodyText4"/>
              </w:rPr>
              <w:t xml:space="preserve">Vidējais uzņēmums ir uzņēmums, kas nav mazais uzņēmums, un kurā nodarbinātas mazāk nekā 250 personas un kura gada apgrozījums nepārsniedz 50 miljonus </w:t>
            </w:r>
            <w:r w:rsidR="00815B88">
              <w:t xml:space="preserve"> EUR</w:t>
            </w:r>
            <w:r w:rsidR="00815B88">
              <w:rPr>
                <w:rStyle w:val="BodyText4"/>
              </w:rPr>
              <w:t xml:space="preserve"> </w:t>
            </w:r>
            <w:r>
              <w:rPr>
                <w:rStyle w:val="BodyText4"/>
              </w:rPr>
              <w:t xml:space="preserve">, un/vai, kura gada bilance kopā nepārsniedz 43 miljonus </w:t>
            </w:r>
            <w:proofErr w:type="spellStart"/>
            <w:r>
              <w:rPr>
                <w:rStyle w:val="BodyText4"/>
              </w:rPr>
              <w:t>euro</w:t>
            </w:r>
            <w:proofErr w:type="spellEnd"/>
            <w:r>
              <w:rPr>
                <w:rStyle w:val="BodyText4"/>
              </w:rPr>
              <w:t>.</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1488D316" w14:textId="77777777" w:rsidR="002B3FB3" w:rsidRDefault="002B3FB3" w:rsidP="00F207D9">
            <w:pPr>
              <w:framePr w:w="8899" w:wrap="notBeside" w:vAnchor="text" w:hAnchor="text" w:xAlign="center" w:y="1"/>
              <w:rPr>
                <w:sz w:val="10"/>
                <w:szCs w:val="10"/>
              </w:rPr>
            </w:pPr>
          </w:p>
        </w:tc>
      </w:tr>
    </w:tbl>
    <w:p w14:paraId="63641414" w14:textId="77777777" w:rsidR="002B3FB3" w:rsidRPr="002B3FB3" w:rsidRDefault="002B3FB3" w:rsidP="002B3FB3">
      <w:pPr>
        <w:framePr w:w="8899" w:wrap="notBeside" w:vAnchor="text" w:hAnchor="text" w:xAlign="center" w:y="1"/>
        <w:spacing w:line="230" w:lineRule="exact"/>
        <w:rPr>
          <w:sz w:val="20"/>
          <w:szCs w:val="20"/>
        </w:rPr>
      </w:pPr>
      <w:r>
        <w:t>*</w:t>
      </w:r>
      <w:hyperlink r:id="rId17" w:history="1">
        <w:r w:rsidRPr="002B3FB3">
          <w:rPr>
            <w:rStyle w:val="Hyperlink"/>
            <w:sz w:val="20"/>
            <w:szCs w:val="20"/>
          </w:rPr>
          <w:t xml:space="preserve"> </w:t>
        </w:r>
        <w:r w:rsidRPr="00C87D77">
          <w:rPr>
            <w:rStyle w:val="Hyperlink"/>
            <w:rFonts w:ascii="Times New Roman" w:hAnsi="Times New Roman" w:cs="Times New Roman"/>
            <w:sz w:val="20"/>
            <w:szCs w:val="20"/>
          </w:rPr>
          <w:t xml:space="preserve">https://www.iub.gov.lv/sites/default/files/upload/skaidrojums </w:t>
        </w:r>
        <w:proofErr w:type="spellStart"/>
        <w:r w:rsidRPr="00C87D77">
          <w:rPr>
            <w:rStyle w:val="Hyperlink"/>
            <w:rFonts w:ascii="Times New Roman" w:hAnsi="Times New Roman" w:cs="Times New Roman"/>
            <w:sz w:val="20"/>
            <w:szCs w:val="20"/>
          </w:rPr>
          <w:t>mazajie</w:t>
        </w:r>
        <w:proofErr w:type="spellEnd"/>
        <w:r w:rsidRPr="00C87D77">
          <w:rPr>
            <w:rStyle w:val="Hyperlink"/>
            <w:rFonts w:ascii="Times New Roman" w:hAnsi="Times New Roman" w:cs="Times New Roman"/>
            <w:sz w:val="20"/>
            <w:szCs w:val="20"/>
          </w:rPr>
          <w:t xml:space="preserve"> </w:t>
        </w:r>
        <w:proofErr w:type="spellStart"/>
        <w:r w:rsidRPr="00C87D77">
          <w:rPr>
            <w:rStyle w:val="Hyperlink"/>
            <w:rFonts w:ascii="Times New Roman" w:hAnsi="Times New Roman" w:cs="Times New Roman"/>
            <w:sz w:val="20"/>
            <w:szCs w:val="20"/>
          </w:rPr>
          <w:t>videjie</w:t>
        </w:r>
        <w:proofErr w:type="spellEnd"/>
        <w:r w:rsidRPr="00C87D77">
          <w:rPr>
            <w:rStyle w:val="Hyperlink"/>
            <w:rFonts w:ascii="Times New Roman" w:hAnsi="Times New Roman" w:cs="Times New Roman"/>
            <w:sz w:val="20"/>
            <w:szCs w:val="20"/>
          </w:rPr>
          <w:t xml:space="preserve"> </w:t>
        </w:r>
        <w:proofErr w:type="spellStart"/>
        <w:r w:rsidRPr="00C87D77">
          <w:rPr>
            <w:rStyle w:val="Hyperlink"/>
            <w:rFonts w:ascii="Times New Roman" w:hAnsi="Times New Roman" w:cs="Times New Roman"/>
            <w:sz w:val="20"/>
            <w:szCs w:val="20"/>
          </w:rPr>
          <w:t>uzn.pdf</w:t>
        </w:r>
        <w:proofErr w:type="spellEnd"/>
      </w:hyperlink>
    </w:p>
    <w:p w14:paraId="11632DF7" w14:textId="77777777" w:rsidR="002B3FB3" w:rsidRDefault="002B3FB3" w:rsidP="009867C0">
      <w:pPr>
        <w:pStyle w:val="BodyText5"/>
        <w:shd w:val="clear" w:color="auto" w:fill="auto"/>
        <w:tabs>
          <w:tab w:val="left" w:leader="underscore" w:pos="4531"/>
        </w:tabs>
        <w:spacing w:after="0"/>
        <w:ind w:right="220" w:firstLine="0"/>
        <w:jc w:val="left"/>
      </w:pPr>
    </w:p>
    <w:p w14:paraId="44B06A31" w14:textId="77777777" w:rsidR="00C10749" w:rsidRDefault="00C10749" w:rsidP="00C10749">
      <w:pPr>
        <w:pStyle w:val="BodyText5"/>
        <w:shd w:val="clear" w:color="auto" w:fill="auto"/>
        <w:tabs>
          <w:tab w:val="left" w:leader="underscore" w:pos="4531"/>
        </w:tabs>
        <w:spacing w:after="0"/>
        <w:ind w:right="220" w:firstLine="0"/>
        <w:jc w:val="both"/>
      </w:pPr>
      <w:r>
        <w:t xml:space="preserve">Pretendents </w:t>
      </w:r>
      <w:r w:rsidRPr="002B3FB3">
        <w:tab/>
        <w:t xml:space="preserve"> </w:t>
      </w:r>
      <w:r>
        <w:t>apliecina, ka pretendenta finanšu</w:t>
      </w:r>
    </w:p>
    <w:p w14:paraId="3EE6B4D7" w14:textId="77777777" w:rsidR="00C10749" w:rsidRDefault="00C10749" w:rsidP="00C10749">
      <w:pPr>
        <w:pStyle w:val="BodyText5"/>
        <w:shd w:val="clear" w:color="auto" w:fill="auto"/>
        <w:tabs>
          <w:tab w:val="left" w:pos="1766"/>
          <w:tab w:val="left" w:leader="underscore" w:pos="4411"/>
        </w:tabs>
        <w:spacing w:after="0" w:line="240" w:lineRule="auto"/>
        <w:ind w:firstLine="0"/>
        <w:jc w:val="both"/>
      </w:pPr>
      <w:r>
        <w:t>apgrozījums ir____</w:t>
      </w:r>
      <w:r>
        <w:tab/>
        <w:t>EUR, kas atbilst Nolikuma 3.5.punkta prasībām:</w:t>
      </w:r>
      <w:r w:rsidRPr="002B3FB3">
        <w:t xml:space="preserve"> </w:t>
      </w:r>
      <w:r>
        <w:t xml:space="preserve"> 2015.gadā________2016.gadā_______</w:t>
      </w:r>
      <w:r w:rsidRPr="00815B88">
        <w:t xml:space="preserve"> </w:t>
      </w:r>
      <w:r>
        <w:t>EUR; 2017.gadā _________</w:t>
      </w:r>
      <w:r w:rsidRPr="00815B88">
        <w:t xml:space="preserve"> </w:t>
      </w:r>
      <w:r>
        <w:t>EUR ; 2018.gadā _______ EUR.</w:t>
      </w:r>
    </w:p>
    <w:p w14:paraId="33B46A2F" w14:textId="77777777" w:rsidR="00C10749" w:rsidRDefault="00C10749" w:rsidP="00C10749">
      <w:pPr>
        <w:pStyle w:val="BodyText5"/>
        <w:shd w:val="clear" w:color="auto" w:fill="auto"/>
        <w:tabs>
          <w:tab w:val="left" w:pos="1766"/>
          <w:tab w:val="left" w:leader="underscore" w:pos="4411"/>
        </w:tabs>
        <w:spacing w:after="0" w:line="240" w:lineRule="auto"/>
        <w:ind w:firstLine="0"/>
        <w:jc w:val="left"/>
      </w:pPr>
    </w:p>
    <w:p w14:paraId="2B5A4AE4" w14:textId="77777777" w:rsidR="00C10749" w:rsidRDefault="00C10749" w:rsidP="00C10749">
      <w:pPr>
        <w:pStyle w:val="BodyText5"/>
        <w:shd w:val="clear" w:color="auto" w:fill="auto"/>
        <w:spacing w:after="0"/>
        <w:ind w:left="260" w:right="580" w:firstLine="0"/>
        <w:jc w:val="left"/>
      </w:pPr>
      <w:r>
        <w:t>Informācija par pēdējo piecu gadu laikā sniegtajiem pakalpojumiem atbilstoši Nolikuma 3.6.3.punkta prasībām:</w:t>
      </w:r>
    </w:p>
    <w:p w14:paraId="41F7E10C" w14:textId="77777777" w:rsidR="00C10749" w:rsidRDefault="00C10749" w:rsidP="00C10749">
      <w:pPr>
        <w:jc w:val="both"/>
        <w:rPr>
          <w:sz w:val="22"/>
          <w:szCs w:val="22"/>
        </w:rPr>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C10749" w:rsidRPr="00A32C03" w14:paraId="7E601524" w14:textId="77777777" w:rsidTr="001245D9">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81697E" w14:textId="77777777" w:rsidR="00C10749" w:rsidRPr="00A32C03" w:rsidRDefault="00C10749" w:rsidP="001245D9">
            <w:pPr>
              <w:pStyle w:val="Header"/>
              <w:tabs>
                <w:tab w:val="num" w:pos="851"/>
              </w:tabs>
              <w:jc w:val="center"/>
              <w:rPr>
                <w:rFonts w:ascii="Times New Roman" w:hAnsi="Times New Roman" w:cs="Times New Roman"/>
                <w:b/>
              </w:rPr>
            </w:pPr>
            <w:bookmarkStart w:id="32" w:name="_Hlk155763894"/>
            <w:r w:rsidRPr="00A32C03">
              <w:rPr>
                <w:rFonts w:ascii="Times New Roman" w:hAnsi="Times New Roman" w:cs="Times New Roman"/>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E256" w14:textId="77777777" w:rsidR="00C10749" w:rsidRPr="00A32C03" w:rsidRDefault="00C10749" w:rsidP="001245D9">
            <w:pPr>
              <w:pStyle w:val="Header"/>
              <w:tabs>
                <w:tab w:val="num" w:pos="851"/>
              </w:tabs>
              <w:jc w:val="center"/>
              <w:rPr>
                <w:rFonts w:ascii="Times New Roman" w:hAnsi="Times New Roman" w:cs="Times New Roman"/>
                <w:b/>
              </w:rPr>
            </w:pPr>
            <w:r w:rsidRPr="00A32C03">
              <w:rPr>
                <w:rFonts w:ascii="Times New Roman" w:hAnsi="Times New Roman" w:cs="Times New Roman"/>
                <w:b/>
              </w:rPr>
              <w:t>Lielākie</w:t>
            </w:r>
          </w:p>
          <w:p w14:paraId="77CFD5BB" w14:textId="77777777" w:rsidR="00C10749" w:rsidRPr="00A32C03" w:rsidRDefault="00C10749" w:rsidP="001245D9">
            <w:pPr>
              <w:pStyle w:val="Header"/>
              <w:tabs>
                <w:tab w:val="num" w:pos="851"/>
              </w:tabs>
              <w:jc w:val="center"/>
              <w:rPr>
                <w:rFonts w:ascii="Times New Roman" w:hAnsi="Times New Roman" w:cs="Times New Roman"/>
                <w:b/>
              </w:rPr>
            </w:pPr>
            <w:r w:rsidRPr="00A32C03">
              <w:rPr>
                <w:rFonts w:ascii="Times New Roman" w:hAnsi="Times New Roman" w:cs="Times New Roman"/>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754A0" w14:textId="77777777" w:rsidR="00C10749" w:rsidRPr="00A32C03" w:rsidRDefault="00C10749" w:rsidP="001245D9">
            <w:pPr>
              <w:pStyle w:val="Header"/>
              <w:tabs>
                <w:tab w:val="num" w:pos="851"/>
              </w:tabs>
              <w:jc w:val="center"/>
              <w:rPr>
                <w:rFonts w:ascii="Times New Roman" w:hAnsi="Times New Roman" w:cs="Times New Roman"/>
                <w:b/>
              </w:rPr>
            </w:pPr>
            <w:r w:rsidRPr="00A32C03">
              <w:rPr>
                <w:rFonts w:ascii="Times New Roman" w:hAnsi="Times New Roman" w:cs="Times New Roman"/>
                <w:b/>
              </w:rPr>
              <w:t>Pakalpojuma</w:t>
            </w:r>
          </w:p>
          <w:p w14:paraId="7A867B54" w14:textId="77777777" w:rsidR="00C10749" w:rsidRPr="00A32C03" w:rsidRDefault="00C10749" w:rsidP="001245D9">
            <w:pPr>
              <w:pStyle w:val="Header"/>
              <w:tabs>
                <w:tab w:val="num" w:pos="851"/>
              </w:tabs>
              <w:jc w:val="center"/>
              <w:rPr>
                <w:rFonts w:ascii="Times New Roman" w:hAnsi="Times New Roman" w:cs="Times New Roman"/>
                <w:b/>
              </w:rPr>
            </w:pPr>
            <w:r w:rsidRPr="00A32C03">
              <w:rPr>
                <w:rFonts w:ascii="Times New Roman" w:hAnsi="Times New Roman" w:cs="Times New Roman"/>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63370" w14:textId="77777777" w:rsidR="00C10749" w:rsidRPr="00A32C03" w:rsidRDefault="00C10749" w:rsidP="001245D9">
            <w:pPr>
              <w:pStyle w:val="Header"/>
              <w:tabs>
                <w:tab w:val="num" w:pos="851"/>
              </w:tabs>
              <w:jc w:val="center"/>
              <w:rPr>
                <w:rFonts w:ascii="Times New Roman" w:hAnsi="Times New Roman" w:cs="Times New Roman"/>
                <w:b/>
              </w:rPr>
            </w:pPr>
            <w:r w:rsidRPr="00A32C03">
              <w:rPr>
                <w:rFonts w:ascii="Times New Roman" w:hAnsi="Times New Roman" w:cs="Times New Roman"/>
                <w:b/>
              </w:rPr>
              <w:t>Klienta kontaktpersona, tālrunis</w:t>
            </w:r>
          </w:p>
        </w:tc>
      </w:tr>
      <w:bookmarkEnd w:id="32"/>
      <w:tr w:rsidR="00C10749" w:rsidRPr="00A32C03" w14:paraId="15952BD8"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471814E4"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01E650C3" w14:textId="77777777" w:rsidR="00C10749" w:rsidRPr="00A32C03" w:rsidRDefault="00C10749" w:rsidP="001245D9">
            <w:pPr>
              <w:pStyle w:val="Header"/>
              <w:tabs>
                <w:tab w:val="num" w:pos="851"/>
              </w:tabs>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7BB50BD3"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6B938654"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0615C5C8"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16BFC388"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55BCE583" w14:textId="77777777" w:rsidR="00C10749" w:rsidRPr="00A32C03" w:rsidRDefault="00C10749" w:rsidP="001245D9">
            <w:pPr>
              <w:pStyle w:val="Header"/>
              <w:tabs>
                <w:tab w:val="num" w:pos="851"/>
              </w:tabs>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4ABDB9C4"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6B8C729C"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103C581D"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0C514DEB"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2626F60E"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3FBA4E14"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69522AAF"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48A79288"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760D1085"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6E3FC329"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1F2EFE0C"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68D4D977"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10C2E29D"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5FAD3F40"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14605DE8"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4FFF5716"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11BCBD9D"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021BBD69"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1F7C6BD1"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0340EF0C"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6D1F42B9"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634FA938"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2FFB0135"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7D3E267B"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54572582"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2E46E17E"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70455C83"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1567BD07"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4B6A0C38"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3E63A280"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0F5DE065"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1F7638A4"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1065078C"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47CB7A07"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64153921"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1D3D97FC"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5EFC4EB9" w14:textId="77777777" w:rsidR="00C10749" w:rsidRPr="00A32C03" w:rsidRDefault="00C10749" w:rsidP="001245D9">
            <w:pPr>
              <w:pStyle w:val="Header"/>
              <w:tabs>
                <w:tab w:val="num" w:pos="851"/>
              </w:tabs>
              <w:jc w:val="both"/>
              <w:rPr>
                <w:rFonts w:ascii="Times New Roman" w:hAnsi="Times New Roman" w:cs="Times New Roman"/>
              </w:rPr>
            </w:pPr>
          </w:p>
        </w:tc>
      </w:tr>
      <w:tr w:rsidR="00C10749" w:rsidRPr="00A32C03" w14:paraId="32A8E409" w14:textId="77777777" w:rsidTr="001245D9">
        <w:trPr>
          <w:trHeight w:val="64"/>
        </w:trPr>
        <w:tc>
          <w:tcPr>
            <w:tcW w:w="1007" w:type="dxa"/>
            <w:tcBorders>
              <w:top w:val="single" w:sz="4" w:space="0" w:color="auto"/>
              <w:left w:val="single" w:sz="4" w:space="0" w:color="auto"/>
              <w:bottom w:val="single" w:sz="4" w:space="0" w:color="auto"/>
              <w:right w:val="single" w:sz="4" w:space="0" w:color="auto"/>
            </w:tcBorders>
          </w:tcPr>
          <w:p w14:paraId="0EDF2E66"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14:paraId="2303BCCC" w14:textId="77777777" w:rsidR="00C10749" w:rsidRPr="00A32C03" w:rsidRDefault="00C10749" w:rsidP="001245D9">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14:paraId="616EAB5C" w14:textId="77777777" w:rsidR="00C10749" w:rsidRPr="00A32C03" w:rsidRDefault="00C10749" w:rsidP="001245D9">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14:paraId="6DB0CCAC" w14:textId="77777777" w:rsidR="00C10749" w:rsidRPr="00A32C03" w:rsidRDefault="00C10749" w:rsidP="001245D9">
            <w:pPr>
              <w:pStyle w:val="Header"/>
              <w:tabs>
                <w:tab w:val="num" w:pos="851"/>
              </w:tabs>
              <w:jc w:val="both"/>
              <w:rPr>
                <w:rFonts w:ascii="Times New Roman" w:hAnsi="Times New Roman" w:cs="Times New Roman"/>
              </w:rPr>
            </w:pPr>
          </w:p>
        </w:tc>
      </w:tr>
    </w:tbl>
    <w:p w14:paraId="1441095C" w14:textId="77777777" w:rsidR="00C10749" w:rsidRDefault="00C10749" w:rsidP="00C10749">
      <w:pPr>
        <w:pStyle w:val="BodyText5"/>
        <w:shd w:val="clear" w:color="auto" w:fill="auto"/>
        <w:spacing w:after="0" w:line="240" w:lineRule="auto"/>
        <w:ind w:firstLine="0"/>
        <w:jc w:val="left"/>
      </w:pPr>
    </w:p>
    <w:p w14:paraId="1E10CAF7" w14:textId="77777777" w:rsidR="00C10749" w:rsidRDefault="00C10749" w:rsidP="00C10749">
      <w:pPr>
        <w:pStyle w:val="BodyText5"/>
        <w:shd w:val="clear" w:color="auto" w:fill="auto"/>
        <w:spacing w:after="0" w:line="240" w:lineRule="auto"/>
        <w:ind w:firstLine="0"/>
        <w:jc w:val="left"/>
      </w:pPr>
    </w:p>
    <w:p w14:paraId="05473695" w14:textId="77777777" w:rsidR="00C10749" w:rsidRDefault="00C10749" w:rsidP="00C10749">
      <w:pPr>
        <w:pStyle w:val="BodyText5"/>
        <w:shd w:val="clear" w:color="auto" w:fill="auto"/>
        <w:spacing w:after="0" w:line="240" w:lineRule="auto"/>
        <w:ind w:firstLine="0"/>
        <w:jc w:val="left"/>
      </w:pPr>
    </w:p>
    <w:p w14:paraId="1805A53C" w14:textId="77777777" w:rsidR="00C10749" w:rsidRDefault="00C10749" w:rsidP="00C10749">
      <w:pPr>
        <w:pStyle w:val="BodyText5"/>
        <w:shd w:val="clear" w:color="auto" w:fill="auto"/>
        <w:spacing w:after="0" w:line="240" w:lineRule="auto"/>
        <w:ind w:firstLine="0"/>
        <w:jc w:val="left"/>
      </w:pPr>
    </w:p>
    <w:p w14:paraId="2BA09DA1" w14:textId="77777777" w:rsidR="00C10749" w:rsidRDefault="00C10749" w:rsidP="00C10749">
      <w:pPr>
        <w:pStyle w:val="BodyText5"/>
        <w:shd w:val="clear" w:color="auto" w:fill="auto"/>
        <w:spacing w:after="0" w:line="240" w:lineRule="auto"/>
        <w:ind w:firstLine="0"/>
        <w:jc w:val="left"/>
      </w:pPr>
      <w:r>
        <w:t>Pretendents apliecina, ka:</w:t>
      </w:r>
    </w:p>
    <w:tbl>
      <w:tblPr>
        <w:tblStyle w:val="TableGrid"/>
        <w:tblW w:w="9136" w:type="dxa"/>
        <w:tblLook w:val="04A0" w:firstRow="1" w:lastRow="0" w:firstColumn="1" w:lastColumn="0" w:noHBand="0" w:noVBand="1"/>
      </w:tblPr>
      <w:tblGrid>
        <w:gridCol w:w="5210"/>
        <w:gridCol w:w="3926"/>
      </w:tblGrid>
      <w:tr w:rsidR="00C10749" w:rsidRPr="00355E8D" w14:paraId="20AEBD2B" w14:textId="77777777" w:rsidTr="001245D9">
        <w:trPr>
          <w:trHeight w:val="699"/>
        </w:trPr>
        <w:tc>
          <w:tcPr>
            <w:tcW w:w="5210" w:type="dxa"/>
          </w:tcPr>
          <w:p w14:paraId="4BCBF11F" w14:textId="77777777" w:rsidR="00C10749" w:rsidRPr="00A965D8" w:rsidRDefault="00C10749" w:rsidP="001245D9">
            <w:pPr>
              <w:pStyle w:val="BodyText5"/>
              <w:shd w:val="clear" w:color="auto" w:fill="auto"/>
              <w:spacing w:after="0"/>
              <w:ind w:firstLine="0"/>
              <w:jc w:val="both"/>
              <w:rPr>
                <w:color w:val="000000"/>
                <w:sz w:val="24"/>
                <w:szCs w:val="24"/>
                <w:shd w:val="clear" w:color="auto" w:fill="FFFFFF"/>
              </w:rPr>
            </w:pPr>
            <w:r w:rsidRPr="00355E8D">
              <w:rPr>
                <w:rStyle w:val="BodyText4"/>
                <w:sz w:val="24"/>
                <w:szCs w:val="24"/>
              </w:rPr>
              <w:t>pretendenta personālam, kuri atbilstoši nolikuma tehniskajā specifikācijā paredzētajiem pienākumiem veiks fizisko apsardzi, ir pieredze fiziskās apsardzes veikšanai Nolikuma 3.</w:t>
            </w:r>
            <w:r>
              <w:rPr>
                <w:rStyle w:val="BodyText4"/>
                <w:sz w:val="24"/>
                <w:szCs w:val="24"/>
              </w:rPr>
              <w:t>6.3</w:t>
            </w:r>
            <w:r w:rsidRPr="00355E8D">
              <w:rPr>
                <w:rStyle w:val="BodyText4"/>
                <w:sz w:val="24"/>
                <w:szCs w:val="24"/>
              </w:rPr>
              <w:t xml:space="preserve">.punktā minētajos </w:t>
            </w:r>
            <w:r>
              <w:rPr>
                <w:rStyle w:val="BodyText4"/>
                <w:sz w:val="24"/>
                <w:szCs w:val="24"/>
              </w:rPr>
              <w:t xml:space="preserve">(vai līdzvērtīgos) </w:t>
            </w:r>
            <w:r w:rsidRPr="00355E8D">
              <w:rPr>
                <w:rStyle w:val="BodyText4"/>
                <w:sz w:val="24"/>
                <w:szCs w:val="24"/>
              </w:rPr>
              <w:t>objektos</w:t>
            </w:r>
            <w:r>
              <w:rPr>
                <w:rStyle w:val="BodyText4"/>
                <w:sz w:val="24"/>
                <w:szCs w:val="24"/>
              </w:rPr>
              <w:t xml:space="preserve"> un</w:t>
            </w:r>
            <w:r w:rsidRPr="00355E8D">
              <w:rPr>
                <w:rStyle w:val="BodyText4"/>
                <w:sz w:val="24"/>
                <w:szCs w:val="24"/>
              </w:rPr>
              <w:t xml:space="preserve"> ir prasme strādāt ar datorizētu </w:t>
            </w:r>
            <w:r>
              <w:rPr>
                <w:rStyle w:val="BodyText4"/>
                <w:sz w:val="24"/>
                <w:szCs w:val="24"/>
              </w:rPr>
              <w:t xml:space="preserve">apsardzes, piekļuves kontroles </w:t>
            </w:r>
            <w:proofErr w:type="spellStart"/>
            <w:r>
              <w:rPr>
                <w:rStyle w:val="BodyText4"/>
                <w:sz w:val="24"/>
                <w:szCs w:val="24"/>
              </w:rPr>
              <w:t>programnodrošinājumu</w:t>
            </w:r>
            <w:proofErr w:type="spellEnd"/>
            <w:r>
              <w:rPr>
                <w:rStyle w:val="BodyText4"/>
                <w:sz w:val="24"/>
                <w:szCs w:val="24"/>
              </w:rPr>
              <w:t xml:space="preserve"> (personālam ir jāpārvalda interneta vide, Microsoft Word, e-pasts </w:t>
            </w:r>
            <w:proofErr w:type="spellStart"/>
            <w:r>
              <w:rPr>
                <w:rStyle w:val="BodyText4"/>
                <w:sz w:val="24"/>
                <w:szCs w:val="24"/>
              </w:rPr>
              <w:t>utml</w:t>
            </w:r>
            <w:proofErr w:type="spellEnd"/>
            <w:r>
              <w:rPr>
                <w:rStyle w:val="BodyText4"/>
                <w:sz w:val="24"/>
                <w:szCs w:val="24"/>
              </w:rPr>
              <w:t>.), kas nepieciešams informācijas ievadei,</w:t>
            </w:r>
            <w:r w:rsidRPr="00355E8D">
              <w:rPr>
                <w:rStyle w:val="BodyText4"/>
                <w:sz w:val="24"/>
                <w:szCs w:val="24"/>
              </w:rPr>
              <w:t xml:space="preserve"> ir:</w:t>
            </w:r>
          </w:p>
          <w:p w14:paraId="69EDFE9D" w14:textId="105E03E5" w:rsidR="00C10749" w:rsidRPr="00A965D8" w:rsidRDefault="00C10749" w:rsidP="001245D9">
            <w:pPr>
              <w:pStyle w:val="BodyText5"/>
              <w:widowControl/>
              <w:numPr>
                <w:ilvl w:val="0"/>
                <w:numId w:val="34"/>
              </w:numPr>
              <w:shd w:val="clear" w:color="auto" w:fill="auto"/>
              <w:tabs>
                <w:tab w:val="left" w:pos="142"/>
              </w:tabs>
              <w:spacing w:after="0"/>
              <w:ind w:firstLine="0"/>
              <w:jc w:val="both"/>
              <w:rPr>
                <w:rStyle w:val="BodyText4"/>
                <w:color w:val="auto"/>
                <w:sz w:val="24"/>
                <w:szCs w:val="24"/>
                <w:shd w:val="clear" w:color="auto" w:fill="auto"/>
              </w:rPr>
            </w:pPr>
            <w:r>
              <w:rPr>
                <w:rStyle w:val="BodyText4"/>
                <w:sz w:val="24"/>
                <w:szCs w:val="24"/>
              </w:rPr>
              <w:t>spēkā esoši</w:t>
            </w:r>
            <w:r w:rsidR="001245D9">
              <w:rPr>
                <w:rStyle w:val="BodyText4"/>
                <w:sz w:val="24"/>
                <w:szCs w:val="24"/>
              </w:rPr>
              <w:t xml:space="preserve"> apsardzes sertifikāti;</w:t>
            </w:r>
          </w:p>
          <w:p w14:paraId="6A4DAA65" w14:textId="77777777" w:rsidR="00C10749" w:rsidRPr="00355E8D" w:rsidRDefault="00C10749" w:rsidP="001245D9">
            <w:pPr>
              <w:pStyle w:val="BodyText5"/>
              <w:widowControl/>
              <w:numPr>
                <w:ilvl w:val="0"/>
                <w:numId w:val="34"/>
              </w:numPr>
              <w:shd w:val="clear" w:color="auto" w:fill="auto"/>
              <w:tabs>
                <w:tab w:val="left" w:pos="142"/>
              </w:tabs>
              <w:spacing w:after="0"/>
              <w:ind w:firstLine="0"/>
              <w:jc w:val="both"/>
              <w:rPr>
                <w:sz w:val="24"/>
                <w:szCs w:val="24"/>
              </w:rPr>
            </w:pPr>
            <w:r>
              <w:rPr>
                <w:rStyle w:val="BodyText4"/>
                <w:sz w:val="24"/>
                <w:szCs w:val="24"/>
              </w:rPr>
              <w:t>vismaz vidējā izglītība;</w:t>
            </w:r>
          </w:p>
          <w:p w14:paraId="408ECAF8" w14:textId="77777777" w:rsidR="00C10749" w:rsidRPr="0054352F" w:rsidRDefault="00C10749" w:rsidP="001245D9">
            <w:pPr>
              <w:pStyle w:val="BodyText5"/>
              <w:widowControl/>
              <w:numPr>
                <w:ilvl w:val="0"/>
                <w:numId w:val="34"/>
              </w:numPr>
              <w:shd w:val="clear" w:color="auto" w:fill="auto"/>
              <w:tabs>
                <w:tab w:val="left" w:pos="142"/>
                <w:tab w:val="left" w:pos="230"/>
              </w:tabs>
              <w:spacing w:after="0"/>
              <w:ind w:firstLine="0"/>
              <w:jc w:val="both"/>
              <w:rPr>
                <w:rStyle w:val="BodyText4"/>
                <w:color w:val="auto"/>
                <w:sz w:val="24"/>
                <w:szCs w:val="24"/>
                <w:shd w:val="clear" w:color="auto" w:fill="auto"/>
              </w:rPr>
            </w:pPr>
            <w:r>
              <w:rPr>
                <w:rStyle w:val="BodyText4"/>
                <w:sz w:val="24"/>
                <w:szCs w:val="24"/>
              </w:rPr>
              <w:t>svešvalodu prasmes;</w:t>
            </w:r>
          </w:p>
          <w:p w14:paraId="410D639C" w14:textId="77777777" w:rsidR="00C10749" w:rsidRPr="00FE4F27" w:rsidRDefault="00C10749" w:rsidP="001245D9">
            <w:pPr>
              <w:pStyle w:val="BodyText5"/>
              <w:widowControl/>
              <w:numPr>
                <w:ilvl w:val="0"/>
                <w:numId w:val="34"/>
              </w:numPr>
              <w:shd w:val="clear" w:color="auto" w:fill="auto"/>
              <w:tabs>
                <w:tab w:val="left" w:pos="142"/>
                <w:tab w:val="left" w:pos="230"/>
              </w:tabs>
              <w:spacing w:after="0"/>
              <w:ind w:firstLine="0"/>
              <w:jc w:val="both"/>
              <w:rPr>
                <w:rStyle w:val="BodyText4"/>
                <w:color w:val="auto"/>
                <w:sz w:val="24"/>
                <w:szCs w:val="24"/>
                <w:shd w:val="clear" w:color="auto" w:fill="auto"/>
              </w:rPr>
            </w:pPr>
            <w:r>
              <w:rPr>
                <w:rStyle w:val="BodyText4"/>
                <w:sz w:val="24"/>
                <w:szCs w:val="24"/>
              </w:rPr>
              <w:t>derīga šaujamieroča nēsāšanas atļauja līguma darbības laikā;</w:t>
            </w:r>
          </w:p>
          <w:p w14:paraId="39B33782" w14:textId="77777777" w:rsidR="00C10749" w:rsidRPr="00AF62B0" w:rsidRDefault="00C10749" w:rsidP="001245D9">
            <w:pPr>
              <w:pStyle w:val="BodyText5"/>
              <w:widowControl/>
              <w:numPr>
                <w:ilvl w:val="0"/>
                <w:numId w:val="34"/>
              </w:numPr>
              <w:shd w:val="clear" w:color="auto" w:fill="auto"/>
              <w:tabs>
                <w:tab w:val="left" w:pos="142"/>
                <w:tab w:val="left" w:pos="230"/>
              </w:tabs>
              <w:spacing w:after="0"/>
              <w:ind w:firstLine="0"/>
              <w:jc w:val="both"/>
              <w:rPr>
                <w:rStyle w:val="BodyText4"/>
                <w:color w:val="auto"/>
                <w:sz w:val="24"/>
                <w:szCs w:val="24"/>
                <w:shd w:val="clear" w:color="auto" w:fill="auto"/>
              </w:rPr>
            </w:pPr>
            <w:r>
              <w:rPr>
                <w:rStyle w:val="BodyText4"/>
                <w:sz w:val="24"/>
                <w:szCs w:val="24"/>
              </w:rPr>
              <w:t>apliecinājums par pirmās palīdzības kursa noklausīšanos;</w:t>
            </w:r>
          </w:p>
          <w:p w14:paraId="2B6535EB" w14:textId="1EED116F" w:rsidR="00C10749" w:rsidRPr="00355E8D" w:rsidRDefault="00C10749" w:rsidP="001245D9">
            <w:pPr>
              <w:pStyle w:val="BodyText5"/>
              <w:widowControl/>
              <w:numPr>
                <w:ilvl w:val="0"/>
                <w:numId w:val="34"/>
              </w:numPr>
              <w:shd w:val="clear" w:color="auto" w:fill="auto"/>
              <w:tabs>
                <w:tab w:val="left" w:pos="142"/>
                <w:tab w:val="left" w:pos="230"/>
              </w:tabs>
              <w:spacing w:after="0"/>
              <w:ind w:firstLine="0"/>
              <w:jc w:val="both"/>
              <w:rPr>
                <w:sz w:val="24"/>
                <w:szCs w:val="24"/>
              </w:rPr>
            </w:pPr>
            <w:r>
              <w:rPr>
                <w:rStyle w:val="BodyText4"/>
                <w:sz w:val="24"/>
                <w:szCs w:val="24"/>
              </w:rPr>
              <w:t>vismaz 3.kategorijas speciālā at</w:t>
            </w:r>
            <w:r w:rsidR="001245D9">
              <w:rPr>
                <w:rStyle w:val="BodyText4"/>
                <w:sz w:val="24"/>
                <w:szCs w:val="24"/>
              </w:rPr>
              <w:t>ļauja pieejai valsts noslēpumam</w:t>
            </w:r>
            <w:r>
              <w:rPr>
                <w:rStyle w:val="BodyText4"/>
                <w:sz w:val="24"/>
                <w:szCs w:val="24"/>
              </w:rPr>
              <w:t>.</w:t>
            </w:r>
          </w:p>
          <w:p w14:paraId="64D23AFB" w14:textId="77777777" w:rsidR="00C10749" w:rsidRPr="00355E8D" w:rsidRDefault="00C10749" w:rsidP="001245D9">
            <w:pPr>
              <w:rPr>
                <w:rStyle w:val="BodyText4"/>
                <w:rFonts w:eastAsiaTheme="minorHAnsi"/>
                <w:sz w:val="24"/>
                <w:szCs w:val="24"/>
              </w:rPr>
            </w:pPr>
          </w:p>
        </w:tc>
        <w:tc>
          <w:tcPr>
            <w:tcW w:w="3926" w:type="dxa"/>
          </w:tcPr>
          <w:p w14:paraId="702D9B61" w14:textId="77777777" w:rsidR="00C10749" w:rsidRPr="00355E8D" w:rsidRDefault="00C10749" w:rsidP="001245D9">
            <w:pPr>
              <w:pStyle w:val="BodyText5"/>
              <w:shd w:val="clear" w:color="auto" w:fill="auto"/>
              <w:spacing w:after="0"/>
              <w:ind w:firstLine="0"/>
              <w:jc w:val="both"/>
              <w:rPr>
                <w:rStyle w:val="BodyText4"/>
                <w:sz w:val="24"/>
                <w:szCs w:val="24"/>
              </w:rPr>
            </w:pPr>
          </w:p>
        </w:tc>
      </w:tr>
      <w:tr w:rsidR="00C10749" w:rsidRPr="00355E8D" w14:paraId="1D628FEB" w14:textId="77777777" w:rsidTr="001245D9">
        <w:trPr>
          <w:trHeight w:val="2540"/>
        </w:trPr>
        <w:tc>
          <w:tcPr>
            <w:tcW w:w="5210" w:type="dxa"/>
          </w:tcPr>
          <w:p w14:paraId="6A9BE7DF" w14:textId="77777777" w:rsidR="00C10749" w:rsidRDefault="00C10749" w:rsidP="001245D9">
            <w:pPr>
              <w:pStyle w:val="BodyText5"/>
              <w:shd w:val="clear" w:color="auto" w:fill="auto"/>
              <w:spacing w:after="0"/>
              <w:ind w:firstLine="0"/>
              <w:jc w:val="both"/>
              <w:rPr>
                <w:rStyle w:val="BodyText4"/>
                <w:rFonts w:eastAsiaTheme="minorHAnsi"/>
                <w:sz w:val="24"/>
                <w:szCs w:val="24"/>
              </w:rPr>
            </w:pPr>
            <w:r>
              <w:rPr>
                <w:rStyle w:val="BodyText4"/>
                <w:rFonts w:eastAsiaTheme="minorHAnsi"/>
                <w:sz w:val="24"/>
                <w:szCs w:val="24"/>
              </w:rPr>
              <w:t>Fiziskās apsardzes darbiniekiem, kuri tiks iesaistīti</w:t>
            </w:r>
            <w:r w:rsidRPr="00355E8D">
              <w:rPr>
                <w:rStyle w:val="BodyText4"/>
                <w:rFonts w:eastAsiaTheme="minorHAnsi"/>
                <w:sz w:val="24"/>
                <w:szCs w:val="24"/>
              </w:rPr>
              <w:t xml:space="preserve">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p>
          <w:p w14:paraId="7A1B3A43" w14:textId="77777777" w:rsidR="00C10749" w:rsidRPr="00355E8D" w:rsidRDefault="00C10749" w:rsidP="001245D9">
            <w:pPr>
              <w:pStyle w:val="BodyText5"/>
              <w:shd w:val="clear" w:color="auto" w:fill="auto"/>
              <w:spacing w:after="0"/>
              <w:ind w:firstLine="0"/>
              <w:jc w:val="both"/>
              <w:rPr>
                <w:rStyle w:val="BodyText4"/>
                <w:sz w:val="24"/>
                <w:szCs w:val="24"/>
              </w:rPr>
            </w:pPr>
          </w:p>
        </w:tc>
        <w:tc>
          <w:tcPr>
            <w:tcW w:w="3926" w:type="dxa"/>
          </w:tcPr>
          <w:p w14:paraId="01971DE5" w14:textId="77777777" w:rsidR="00C10749" w:rsidRPr="00355E8D" w:rsidRDefault="00C10749" w:rsidP="001245D9">
            <w:pPr>
              <w:pStyle w:val="BodyText5"/>
              <w:shd w:val="clear" w:color="auto" w:fill="auto"/>
              <w:spacing w:after="0"/>
              <w:ind w:firstLine="0"/>
              <w:jc w:val="both"/>
              <w:rPr>
                <w:rStyle w:val="BodyText4"/>
                <w:rFonts w:eastAsiaTheme="minorHAnsi"/>
                <w:sz w:val="24"/>
                <w:szCs w:val="24"/>
              </w:rPr>
            </w:pPr>
          </w:p>
        </w:tc>
      </w:tr>
      <w:tr w:rsidR="00C10749" w:rsidRPr="00355E8D" w14:paraId="3DBCEF87" w14:textId="77777777" w:rsidTr="001245D9">
        <w:trPr>
          <w:trHeight w:val="1245"/>
        </w:trPr>
        <w:tc>
          <w:tcPr>
            <w:tcW w:w="5210" w:type="dxa"/>
          </w:tcPr>
          <w:p w14:paraId="6937E6EA" w14:textId="77777777" w:rsidR="00C10749" w:rsidRDefault="00C10749" w:rsidP="001245D9">
            <w:pPr>
              <w:pStyle w:val="BodyText5"/>
              <w:shd w:val="clear" w:color="auto" w:fill="auto"/>
              <w:spacing w:after="0"/>
              <w:ind w:firstLine="0"/>
              <w:jc w:val="both"/>
              <w:rPr>
                <w:rStyle w:val="BodyText4"/>
                <w:sz w:val="24"/>
                <w:szCs w:val="24"/>
              </w:rPr>
            </w:pPr>
            <w:r w:rsidRPr="00FE4F27">
              <w:rPr>
                <w:rStyle w:val="BodyText4"/>
                <w:rFonts w:eastAsiaTheme="minorHAnsi"/>
                <w:b/>
                <w:sz w:val="24"/>
                <w:szCs w:val="24"/>
              </w:rPr>
              <w:t xml:space="preserve">Speciālā atļauja pieejai valsts noslēpumu objektiem </w:t>
            </w:r>
            <w:r>
              <w:rPr>
                <w:rStyle w:val="BodyText4"/>
                <w:rFonts w:eastAsiaTheme="minorHAnsi"/>
                <w:b/>
                <w:sz w:val="24"/>
                <w:szCs w:val="24"/>
              </w:rPr>
              <w:t>fiziskās apsardzes darbiniekiem izsniegta pretendenta nevis cita darba devēja</w:t>
            </w:r>
            <w:r w:rsidRPr="00355E8D">
              <w:rPr>
                <w:rStyle w:val="BodyText4"/>
                <w:sz w:val="24"/>
                <w:szCs w:val="24"/>
                <w:highlight w:val="magenta"/>
              </w:rPr>
              <w:t xml:space="preserve"> </w:t>
            </w:r>
            <w:r>
              <w:rPr>
                <w:rStyle w:val="BodyText4"/>
                <w:rFonts w:eastAsiaTheme="minorHAnsi"/>
                <w:b/>
                <w:sz w:val="24"/>
                <w:szCs w:val="24"/>
              </w:rPr>
              <w:t xml:space="preserve">uzdevumu veikšanai </w:t>
            </w:r>
          </w:p>
          <w:p w14:paraId="20A27B5C" w14:textId="77777777" w:rsidR="00C10749" w:rsidRDefault="00C10749" w:rsidP="001245D9">
            <w:pPr>
              <w:pStyle w:val="BodyText5"/>
              <w:shd w:val="clear" w:color="auto" w:fill="auto"/>
              <w:spacing w:after="0"/>
              <w:ind w:firstLine="0"/>
              <w:jc w:val="both"/>
              <w:rPr>
                <w:rStyle w:val="BodyText4"/>
                <w:rFonts w:eastAsiaTheme="minorHAnsi"/>
                <w:sz w:val="24"/>
                <w:szCs w:val="24"/>
              </w:rPr>
            </w:pPr>
          </w:p>
        </w:tc>
        <w:tc>
          <w:tcPr>
            <w:tcW w:w="3926" w:type="dxa"/>
          </w:tcPr>
          <w:p w14:paraId="14633A36" w14:textId="77777777" w:rsidR="00C10749" w:rsidRPr="00355E8D" w:rsidRDefault="00C10749" w:rsidP="001245D9">
            <w:pPr>
              <w:pStyle w:val="BodyText5"/>
              <w:shd w:val="clear" w:color="auto" w:fill="auto"/>
              <w:spacing w:after="0"/>
              <w:ind w:firstLine="0"/>
              <w:jc w:val="both"/>
              <w:rPr>
                <w:rStyle w:val="BodyText4"/>
                <w:rFonts w:eastAsiaTheme="minorHAnsi"/>
                <w:sz w:val="24"/>
                <w:szCs w:val="24"/>
              </w:rPr>
            </w:pPr>
          </w:p>
        </w:tc>
      </w:tr>
    </w:tbl>
    <w:p w14:paraId="2B490979" w14:textId="77777777" w:rsidR="00257EBB" w:rsidRDefault="00257EBB" w:rsidP="00CA65C1">
      <w:pPr>
        <w:pStyle w:val="BodyText5"/>
        <w:shd w:val="clear" w:color="auto" w:fill="auto"/>
        <w:spacing w:after="0" w:line="240" w:lineRule="auto"/>
        <w:ind w:firstLine="0"/>
        <w:jc w:val="left"/>
      </w:pPr>
    </w:p>
    <w:p w14:paraId="2BFD3748" w14:textId="77777777" w:rsidR="00257EBB" w:rsidRDefault="00257EBB" w:rsidP="00CA65C1">
      <w:pPr>
        <w:pStyle w:val="BodyText5"/>
        <w:shd w:val="clear" w:color="auto" w:fill="auto"/>
        <w:spacing w:after="0" w:line="240" w:lineRule="auto"/>
        <w:ind w:firstLine="0"/>
        <w:jc w:val="left"/>
      </w:pPr>
    </w:p>
    <w:p w14:paraId="2C3E9435" w14:textId="77777777" w:rsidR="003A1F26" w:rsidRDefault="003A1F26" w:rsidP="003A1F26">
      <w:pPr>
        <w:pStyle w:val="BodyText5"/>
        <w:shd w:val="clear" w:color="auto" w:fill="auto"/>
        <w:spacing w:after="0" w:line="240" w:lineRule="auto"/>
        <w:ind w:left="260" w:firstLine="0"/>
        <w:jc w:val="left"/>
      </w:pPr>
      <w:r>
        <w:t>Pretendents/ Pretendenta pilnvarotā persona:</w:t>
      </w:r>
    </w:p>
    <w:p w14:paraId="77C880EE" w14:textId="77777777" w:rsidR="003A1F26" w:rsidRDefault="003A1F26" w:rsidP="003A1F26">
      <w:pPr>
        <w:pStyle w:val="BodyText5"/>
        <w:shd w:val="clear" w:color="auto" w:fill="auto"/>
        <w:tabs>
          <w:tab w:val="left" w:leader="underscore" w:pos="4489"/>
        </w:tabs>
        <w:spacing w:after="0" w:line="240" w:lineRule="auto"/>
        <w:ind w:left="260" w:firstLine="0"/>
        <w:jc w:val="left"/>
      </w:pPr>
    </w:p>
    <w:p w14:paraId="620715D5" w14:textId="77777777" w:rsidR="003A1F26" w:rsidRDefault="003A1F26" w:rsidP="003A1F26">
      <w:pPr>
        <w:pStyle w:val="BodyText5"/>
        <w:shd w:val="clear" w:color="auto" w:fill="auto"/>
        <w:tabs>
          <w:tab w:val="left" w:leader="underscore" w:pos="4489"/>
        </w:tabs>
        <w:spacing w:after="0" w:line="240" w:lineRule="auto"/>
        <w:ind w:left="260" w:firstLine="0"/>
        <w:jc w:val="left"/>
      </w:pPr>
      <w:r>
        <w:t>Paraksts: _______________</w:t>
      </w:r>
    </w:p>
    <w:p w14:paraId="44DD7175" w14:textId="77777777" w:rsidR="003A1F26" w:rsidRDefault="003A1F26" w:rsidP="003A1F26">
      <w:pPr>
        <w:pStyle w:val="BodyText5"/>
        <w:shd w:val="clear" w:color="auto" w:fill="auto"/>
        <w:tabs>
          <w:tab w:val="left" w:leader="underscore" w:pos="3010"/>
        </w:tabs>
        <w:spacing w:after="0" w:line="240" w:lineRule="auto"/>
        <w:ind w:firstLine="0"/>
        <w:jc w:val="left"/>
      </w:pPr>
      <w:r>
        <w:t xml:space="preserve">   </w:t>
      </w:r>
    </w:p>
    <w:p w14:paraId="7E56709D" w14:textId="77777777" w:rsidR="003A1F26" w:rsidRDefault="003A1F26" w:rsidP="003A1F26">
      <w:pPr>
        <w:pStyle w:val="BodyText5"/>
        <w:shd w:val="clear" w:color="auto" w:fill="auto"/>
        <w:tabs>
          <w:tab w:val="left" w:leader="underscore" w:pos="3010"/>
        </w:tabs>
        <w:spacing w:after="0" w:line="240" w:lineRule="auto"/>
        <w:ind w:firstLine="0"/>
        <w:jc w:val="left"/>
      </w:pPr>
      <w:r>
        <w:t xml:space="preserve">    Datums:</w:t>
      </w:r>
      <w:r w:rsidRPr="009867C0">
        <w:t xml:space="preserve"> </w:t>
      </w:r>
      <w:r>
        <w:tab/>
      </w:r>
    </w:p>
    <w:p w14:paraId="552B3271" w14:textId="77777777" w:rsidR="003A1F26" w:rsidRDefault="003A1F26" w:rsidP="003A1F26">
      <w:pPr>
        <w:widowControl/>
        <w:spacing w:after="200" w:line="276" w:lineRule="auto"/>
      </w:pPr>
    </w:p>
    <w:p w14:paraId="520844AD" w14:textId="1796021B" w:rsidR="004A2E08" w:rsidRPr="004A2E08" w:rsidRDefault="00D3486B" w:rsidP="00E301AB">
      <w:pPr>
        <w:pStyle w:val="BodyText5"/>
        <w:shd w:val="clear" w:color="auto" w:fill="auto"/>
        <w:tabs>
          <w:tab w:val="left" w:leader="underscore" w:pos="3010"/>
        </w:tabs>
        <w:spacing w:after="0" w:line="240" w:lineRule="auto"/>
        <w:ind w:firstLine="0"/>
        <w:jc w:val="right"/>
        <w:rPr>
          <w:sz w:val="20"/>
          <w:szCs w:val="20"/>
        </w:rPr>
      </w:pPr>
      <w:r>
        <w:rPr>
          <w:b/>
          <w:sz w:val="28"/>
          <w:szCs w:val="28"/>
        </w:rPr>
        <w:br w:type="page"/>
      </w:r>
      <w:r w:rsidR="004A2E08" w:rsidRPr="004A2E08">
        <w:rPr>
          <w:sz w:val="20"/>
          <w:szCs w:val="20"/>
        </w:rPr>
        <w:lastRenderedPageBreak/>
        <w:t xml:space="preserve">Iepirkuma “Par fiziskās un tehniskās </w:t>
      </w:r>
    </w:p>
    <w:p w14:paraId="223F7A3D"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apsardzes pakalpojumu sniegšanu”</w:t>
      </w:r>
    </w:p>
    <w:p w14:paraId="78414462"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ID Nr.KNAB2019/2</w:t>
      </w:r>
    </w:p>
    <w:p w14:paraId="7AE955B7" w14:textId="6897ABE5" w:rsidR="004A2E08" w:rsidRDefault="004A2E08" w:rsidP="004A2E08">
      <w:pPr>
        <w:widowControl/>
        <w:jc w:val="right"/>
        <w:rPr>
          <w:rFonts w:ascii="Times New Roman" w:hAnsi="Times New Roman" w:cs="Times New Roman"/>
          <w:sz w:val="20"/>
          <w:szCs w:val="20"/>
        </w:rPr>
      </w:pPr>
      <w:r>
        <w:rPr>
          <w:rFonts w:ascii="Times New Roman" w:hAnsi="Times New Roman" w:cs="Times New Roman"/>
          <w:sz w:val="20"/>
          <w:szCs w:val="20"/>
        </w:rPr>
        <w:t>3</w:t>
      </w:r>
      <w:r w:rsidRPr="004A2E08">
        <w:rPr>
          <w:rFonts w:ascii="Times New Roman" w:hAnsi="Times New Roman" w:cs="Times New Roman"/>
          <w:sz w:val="20"/>
          <w:szCs w:val="20"/>
        </w:rPr>
        <w:t>.pielikums</w:t>
      </w:r>
    </w:p>
    <w:p w14:paraId="648A3FE5" w14:textId="77777777" w:rsidR="004A2E08" w:rsidRDefault="004A2E08" w:rsidP="004A2E08">
      <w:pPr>
        <w:widowControl/>
        <w:jc w:val="right"/>
        <w:rPr>
          <w:rFonts w:ascii="Times New Roman" w:hAnsi="Times New Roman" w:cs="Times New Roman"/>
          <w:sz w:val="20"/>
          <w:szCs w:val="20"/>
        </w:rPr>
      </w:pPr>
    </w:p>
    <w:p w14:paraId="26C21C1E" w14:textId="77777777" w:rsidR="004A2E08" w:rsidRPr="004A2E08" w:rsidRDefault="004A2E08" w:rsidP="004A2E08">
      <w:pPr>
        <w:widowControl/>
        <w:jc w:val="right"/>
        <w:rPr>
          <w:rFonts w:ascii="Times New Roman" w:hAnsi="Times New Roman" w:cs="Times New Roman"/>
          <w:sz w:val="20"/>
          <w:szCs w:val="20"/>
        </w:rPr>
      </w:pPr>
    </w:p>
    <w:p w14:paraId="41A654DB" w14:textId="77777777" w:rsidR="009A2169" w:rsidRPr="009A2169" w:rsidRDefault="009A2169" w:rsidP="009A2169">
      <w:pPr>
        <w:pStyle w:val="BodyText5"/>
        <w:shd w:val="clear" w:color="auto" w:fill="auto"/>
        <w:spacing w:after="0"/>
        <w:ind w:firstLine="0"/>
        <w:rPr>
          <w:b/>
          <w:sz w:val="28"/>
          <w:szCs w:val="28"/>
        </w:rPr>
      </w:pPr>
      <w:r w:rsidRPr="009A2169">
        <w:rPr>
          <w:b/>
          <w:sz w:val="28"/>
          <w:szCs w:val="28"/>
        </w:rPr>
        <w:t xml:space="preserve">TEHNISKĀ PIEDĀVĀJUMA PĀRBAUDEI IESNIEDZAMĀ INFORMĀCIJA PAR APSARDZES PAKALPOJUMA </w:t>
      </w:r>
      <w:r w:rsidR="004F0345">
        <w:rPr>
          <w:b/>
          <w:sz w:val="28"/>
          <w:szCs w:val="28"/>
        </w:rPr>
        <w:t>NODROŠINĀŠANU</w:t>
      </w:r>
    </w:p>
    <w:p w14:paraId="25122AE7" w14:textId="77777777" w:rsidR="009A2169" w:rsidRDefault="009A2169" w:rsidP="009A2169">
      <w:pPr>
        <w:pStyle w:val="Tablecaption20"/>
        <w:framePr w:w="8909" w:wrap="notBeside" w:vAnchor="text" w:hAnchor="text" w:xAlign="center" w:y="1"/>
        <w:shd w:val="clear" w:color="auto" w:fill="auto"/>
        <w:tabs>
          <w:tab w:val="left" w:leader="underscore" w:pos="1646"/>
        </w:tabs>
        <w:spacing w:line="230" w:lineRule="exact"/>
      </w:pPr>
    </w:p>
    <w:p w14:paraId="4504B57C" w14:textId="77777777" w:rsidR="009A2169" w:rsidRDefault="009A2169" w:rsidP="009A2169">
      <w:pPr>
        <w:rPr>
          <w:sz w:val="2"/>
          <w:szCs w:val="2"/>
        </w:rPr>
      </w:pPr>
    </w:p>
    <w:tbl>
      <w:tblPr>
        <w:tblStyle w:val="TableGrid"/>
        <w:tblW w:w="0" w:type="auto"/>
        <w:tblLook w:val="04A0" w:firstRow="1" w:lastRow="0" w:firstColumn="1" w:lastColumn="0" w:noHBand="0" w:noVBand="1"/>
      </w:tblPr>
      <w:tblGrid>
        <w:gridCol w:w="666"/>
        <w:gridCol w:w="7856"/>
      </w:tblGrid>
      <w:tr w:rsidR="009A2169" w:rsidRPr="00411856" w14:paraId="574C90D5" w14:textId="77777777" w:rsidTr="00A04C51">
        <w:tc>
          <w:tcPr>
            <w:tcW w:w="675" w:type="dxa"/>
          </w:tcPr>
          <w:p w14:paraId="60B34085" w14:textId="77777777" w:rsidR="009A2169" w:rsidRPr="00411856" w:rsidRDefault="009A2169" w:rsidP="009A2169">
            <w:pPr>
              <w:pStyle w:val="BodyText5"/>
              <w:shd w:val="clear" w:color="auto" w:fill="auto"/>
              <w:spacing w:after="0" w:line="230" w:lineRule="exact"/>
              <w:ind w:left="140" w:firstLine="0"/>
              <w:jc w:val="left"/>
            </w:pPr>
            <w:r w:rsidRPr="00411856">
              <w:rPr>
                <w:rStyle w:val="BodyText4"/>
              </w:rPr>
              <w:t>1.</w:t>
            </w:r>
          </w:p>
        </w:tc>
        <w:tc>
          <w:tcPr>
            <w:tcW w:w="8461" w:type="dxa"/>
          </w:tcPr>
          <w:p w14:paraId="57BF0C6D" w14:textId="77777777" w:rsidR="009A2169" w:rsidRPr="00995BF7" w:rsidRDefault="009A2169" w:rsidP="00E977BC">
            <w:pPr>
              <w:pStyle w:val="BodyText5"/>
              <w:shd w:val="clear" w:color="auto" w:fill="auto"/>
              <w:spacing w:after="0"/>
              <w:ind w:firstLine="0"/>
              <w:jc w:val="both"/>
              <w:rPr>
                <w:sz w:val="24"/>
                <w:szCs w:val="24"/>
              </w:rPr>
            </w:pPr>
            <w:r w:rsidRPr="00995BF7">
              <w:rPr>
                <w:rStyle w:val="BodyText4"/>
                <w:sz w:val="24"/>
                <w:szCs w:val="24"/>
              </w:rPr>
              <w:t xml:space="preserve">informācija par </w:t>
            </w:r>
            <w:r w:rsidR="00E977BC" w:rsidRPr="00995BF7">
              <w:rPr>
                <w:rStyle w:val="BodyText4"/>
                <w:sz w:val="24"/>
                <w:szCs w:val="24"/>
              </w:rPr>
              <w:t>operatīvo mobilo grupu pieejamību trauksmes gadījumā:</w:t>
            </w:r>
          </w:p>
        </w:tc>
      </w:tr>
      <w:tr w:rsidR="009A2169" w:rsidRPr="00411856" w14:paraId="72620362" w14:textId="77777777" w:rsidTr="00A04C51">
        <w:tc>
          <w:tcPr>
            <w:tcW w:w="675" w:type="dxa"/>
          </w:tcPr>
          <w:p w14:paraId="2F5D100D" w14:textId="77777777" w:rsidR="009A2169" w:rsidRPr="00411856" w:rsidRDefault="009A2169" w:rsidP="009A2169">
            <w:pPr>
              <w:rPr>
                <w:rFonts w:ascii="Times New Roman" w:hAnsi="Times New Roman" w:cs="Times New Roman"/>
              </w:rPr>
            </w:pPr>
            <w:r w:rsidRPr="00411856">
              <w:rPr>
                <w:rFonts w:ascii="Times New Roman" w:hAnsi="Times New Roman" w:cs="Times New Roman"/>
              </w:rPr>
              <w:t>1.1.</w:t>
            </w:r>
          </w:p>
        </w:tc>
        <w:tc>
          <w:tcPr>
            <w:tcW w:w="8461" w:type="dxa"/>
          </w:tcPr>
          <w:p w14:paraId="203D7FF1" w14:textId="77777777" w:rsidR="009A2169" w:rsidRPr="00995BF7" w:rsidRDefault="00E977BC" w:rsidP="00E977BC">
            <w:pPr>
              <w:pStyle w:val="BodyText5"/>
              <w:shd w:val="clear" w:color="auto" w:fill="auto"/>
              <w:spacing w:after="0"/>
              <w:ind w:firstLine="0"/>
              <w:jc w:val="both"/>
              <w:rPr>
                <w:sz w:val="24"/>
                <w:szCs w:val="24"/>
              </w:rPr>
            </w:pPr>
            <w:r w:rsidRPr="00995BF7">
              <w:rPr>
                <w:rStyle w:val="BodyText4"/>
                <w:rFonts w:eastAsia="Courier New"/>
                <w:sz w:val="24"/>
                <w:szCs w:val="24"/>
              </w:rPr>
              <w:t>cik ilgā laikā mobilā grupa var ierasties Pasūtītāja Objektā pēc trauksmes signāla saņemšanas;</w:t>
            </w:r>
          </w:p>
        </w:tc>
      </w:tr>
      <w:tr w:rsidR="009A2169" w:rsidRPr="00411856" w14:paraId="54EE3A19" w14:textId="77777777" w:rsidTr="00A04C51">
        <w:tc>
          <w:tcPr>
            <w:tcW w:w="675" w:type="dxa"/>
          </w:tcPr>
          <w:p w14:paraId="3528C7B4" w14:textId="77777777" w:rsidR="009A2169" w:rsidRPr="00411856" w:rsidRDefault="009A2169" w:rsidP="009A2169">
            <w:pPr>
              <w:rPr>
                <w:rFonts w:ascii="Times New Roman" w:hAnsi="Times New Roman" w:cs="Times New Roman"/>
              </w:rPr>
            </w:pPr>
          </w:p>
        </w:tc>
        <w:tc>
          <w:tcPr>
            <w:tcW w:w="8461" w:type="dxa"/>
          </w:tcPr>
          <w:p w14:paraId="78821D07" w14:textId="77777777" w:rsidR="009A2169" w:rsidRPr="00411856" w:rsidRDefault="009A2169" w:rsidP="009A2169">
            <w:pPr>
              <w:rPr>
                <w:rStyle w:val="BodytextItalic"/>
                <w:rFonts w:eastAsia="Courier New"/>
              </w:rPr>
            </w:pPr>
            <w:r w:rsidRPr="00411856">
              <w:rPr>
                <w:rStyle w:val="BodytextItalic"/>
                <w:rFonts w:eastAsia="Courier New"/>
              </w:rPr>
              <w:t>Atbilde:</w:t>
            </w:r>
          </w:p>
          <w:p w14:paraId="32A0912D" w14:textId="77777777" w:rsidR="009A2169" w:rsidRPr="00411856" w:rsidRDefault="009A2169" w:rsidP="009A2169">
            <w:pPr>
              <w:rPr>
                <w:rFonts w:ascii="Times New Roman" w:hAnsi="Times New Roman" w:cs="Times New Roman"/>
              </w:rPr>
            </w:pPr>
          </w:p>
        </w:tc>
      </w:tr>
      <w:tr w:rsidR="009A2169" w:rsidRPr="00411856" w14:paraId="0353B788" w14:textId="77777777" w:rsidTr="00A04C51">
        <w:tc>
          <w:tcPr>
            <w:tcW w:w="675" w:type="dxa"/>
          </w:tcPr>
          <w:p w14:paraId="5237A740" w14:textId="77777777" w:rsidR="009A2169" w:rsidRPr="00411856" w:rsidRDefault="009A2169" w:rsidP="009A2169">
            <w:pPr>
              <w:rPr>
                <w:rFonts w:ascii="Times New Roman" w:hAnsi="Times New Roman" w:cs="Times New Roman"/>
              </w:rPr>
            </w:pPr>
            <w:r w:rsidRPr="00411856">
              <w:rPr>
                <w:rFonts w:ascii="Times New Roman" w:hAnsi="Times New Roman" w:cs="Times New Roman"/>
              </w:rPr>
              <w:t>1.2.</w:t>
            </w:r>
          </w:p>
        </w:tc>
        <w:tc>
          <w:tcPr>
            <w:tcW w:w="8461" w:type="dxa"/>
          </w:tcPr>
          <w:p w14:paraId="3C1817BE" w14:textId="77777777" w:rsidR="009A2169" w:rsidRPr="00411856" w:rsidRDefault="00E977BC" w:rsidP="009247E3">
            <w:pPr>
              <w:rPr>
                <w:rFonts w:ascii="Times New Roman" w:hAnsi="Times New Roman" w:cs="Times New Roman"/>
              </w:rPr>
            </w:pPr>
            <w:r w:rsidRPr="00411856">
              <w:rPr>
                <w:rStyle w:val="BodyText4"/>
                <w:rFonts w:eastAsia="Courier New"/>
              </w:rPr>
              <w:t xml:space="preserve">cik operatīvo transportlīdzekļu ir Rīgas pilsētas </w:t>
            </w:r>
            <w:r w:rsidR="009247E3" w:rsidRPr="00411856">
              <w:rPr>
                <w:rStyle w:val="BodyText4"/>
                <w:rFonts w:eastAsia="Courier New"/>
              </w:rPr>
              <w:t>centrā</w:t>
            </w:r>
            <w:r w:rsidR="004F0345">
              <w:rPr>
                <w:rStyle w:val="BodyText4"/>
                <w:rFonts w:eastAsia="Courier New"/>
              </w:rPr>
              <w:t>*</w:t>
            </w:r>
            <w:r w:rsidR="009247E3" w:rsidRPr="00411856">
              <w:rPr>
                <w:rStyle w:val="BodyText4"/>
                <w:rFonts w:eastAsia="Courier New"/>
              </w:rPr>
              <w:t>;</w:t>
            </w:r>
          </w:p>
        </w:tc>
      </w:tr>
      <w:tr w:rsidR="009A2169" w:rsidRPr="00411856" w14:paraId="3F382A05" w14:textId="77777777" w:rsidTr="00A04C51">
        <w:tc>
          <w:tcPr>
            <w:tcW w:w="675" w:type="dxa"/>
          </w:tcPr>
          <w:p w14:paraId="3DB49846" w14:textId="77777777" w:rsidR="009A2169" w:rsidRPr="00411856" w:rsidRDefault="009A2169" w:rsidP="009A2169">
            <w:pPr>
              <w:rPr>
                <w:rFonts w:ascii="Times New Roman" w:hAnsi="Times New Roman" w:cs="Times New Roman"/>
              </w:rPr>
            </w:pPr>
          </w:p>
        </w:tc>
        <w:tc>
          <w:tcPr>
            <w:tcW w:w="8461" w:type="dxa"/>
          </w:tcPr>
          <w:p w14:paraId="5442944A" w14:textId="77777777" w:rsidR="009A2169" w:rsidRPr="00411856" w:rsidRDefault="009A2169" w:rsidP="009A2169">
            <w:pPr>
              <w:rPr>
                <w:rStyle w:val="BodytextItalic"/>
                <w:rFonts w:eastAsia="Courier New"/>
              </w:rPr>
            </w:pPr>
            <w:r w:rsidRPr="00411856">
              <w:rPr>
                <w:rStyle w:val="BodytextItalic"/>
                <w:rFonts w:eastAsia="Courier New"/>
              </w:rPr>
              <w:t>Atbilde:</w:t>
            </w:r>
          </w:p>
          <w:p w14:paraId="193FCA14" w14:textId="77777777" w:rsidR="009A2169" w:rsidRPr="00411856" w:rsidRDefault="009A2169" w:rsidP="009A2169">
            <w:pPr>
              <w:rPr>
                <w:rStyle w:val="BodyText4"/>
                <w:rFonts w:eastAsia="Courier New"/>
              </w:rPr>
            </w:pPr>
          </w:p>
        </w:tc>
      </w:tr>
      <w:tr w:rsidR="00D3655A" w:rsidRPr="00411856" w14:paraId="0BBD0CE6" w14:textId="77777777" w:rsidTr="00A04C51">
        <w:tc>
          <w:tcPr>
            <w:tcW w:w="675" w:type="dxa"/>
          </w:tcPr>
          <w:p w14:paraId="68B0E9F7" w14:textId="77777777" w:rsidR="00D3655A" w:rsidRPr="00411856" w:rsidRDefault="00E977BC" w:rsidP="009A2169">
            <w:pPr>
              <w:rPr>
                <w:rFonts w:ascii="Times New Roman" w:hAnsi="Times New Roman" w:cs="Times New Roman"/>
              </w:rPr>
            </w:pPr>
            <w:r w:rsidRPr="00411856">
              <w:rPr>
                <w:rFonts w:ascii="Times New Roman" w:hAnsi="Times New Roman" w:cs="Times New Roman"/>
              </w:rPr>
              <w:t>2</w:t>
            </w:r>
            <w:r w:rsidR="00D3655A" w:rsidRPr="00411856">
              <w:rPr>
                <w:rFonts w:ascii="Times New Roman" w:hAnsi="Times New Roman" w:cs="Times New Roman"/>
              </w:rPr>
              <w:t>.</w:t>
            </w:r>
          </w:p>
        </w:tc>
        <w:tc>
          <w:tcPr>
            <w:tcW w:w="8461" w:type="dxa"/>
          </w:tcPr>
          <w:p w14:paraId="660C9500" w14:textId="77777777" w:rsidR="00D3655A" w:rsidRPr="00411856" w:rsidRDefault="00D3655A" w:rsidP="00E977BC">
            <w:pPr>
              <w:rPr>
                <w:rStyle w:val="BodyText4"/>
                <w:rFonts w:eastAsia="Courier New"/>
              </w:rPr>
            </w:pPr>
            <w:r w:rsidRPr="00411856">
              <w:rPr>
                <w:rStyle w:val="BodyText4"/>
                <w:rFonts w:eastAsia="Courier New"/>
              </w:rPr>
              <w:t>informācija par fiziskās</w:t>
            </w:r>
            <w:r w:rsidR="00E977BC" w:rsidRPr="00411856">
              <w:rPr>
                <w:rStyle w:val="BodyText4"/>
                <w:rFonts w:eastAsia="Courier New"/>
              </w:rPr>
              <w:t xml:space="preserve"> apsardzes darbinieku izglītību, kvalifikāciju , atestāciju </w:t>
            </w:r>
            <w:r w:rsidRPr="00411856">
              <w:rPr>
                <w:rStyle w:val="BodyText4"/>
                <w:rFonts w:eastAsia="Courier New"/>
              </w:rPr>
              <w:t>un profesionālajām apmācībām l</w:t>
            </w:r>
            <w:r w:rsidR="00E977BC" w:rsidRPr="00411856">
              <w:rPr>
                <w:rStyle w:val="BodyText4"/>
                <w:rFonts w:eastAsia="Courier New"/>
              </w:rPr>
              <w:t xml:space="preserve">īguma izpildes laikā un pēdējā gada laikā </w:t>
            </w:r>
            <w:r w:rsidRPr="00411856">
              <w:rPr>
                <w:rStyle w:val="BodyText4"/>
                <w:rFonts w:eastAsia="Courier New"/>
              </w:rPr>
              <w:t>(piemēram, speciālo līdzekļu piemērošanas apmā</w:t>
            </w:r>
            <w:r w:rsidR="00E977BC" w:rsidRPr="00411856">
              <w:rPr>
                <w:rStyle w:val="BodyText4"/>
                <w:rFonts w:eastAsia="Courier New"/>
              </w:rPr>
              <w:t>cības, cīņas paņēmienu apmācības</w:t>
            </w:r>
            <w:r w:rsidRPr="00411856">
              <w:rPr>
                <w:rStyle w:val="BodyText4"/>
                <w:rFonts w:eastAsia="Courier New"/>
              </w:rPr>
              <w:t xml:space="preserve"> u.c.)</w:t>
            </w:r>
          </w:p>
        </w:tc>
      </w:tr>
      <w:tr w:rsidR="00E977BC" w:rsidRPr="00411856" w14:paraId="6A5A18E4" w14:textId="77777777" w:rsidTr="00A04C51">
        <w:tc>
          <w:tcPr>
            <w:tcW w:w="675" w:type="dxa"/>
          </w:tcPr>
          <w:p w14:paraId="6EA49C9B" w14:textId="77777777" w:rsidR="00E977BC" w:rsidRPr="00411856" w:rsidRDefault="00E977BC" w:rsidP="009A2169">
            <w:pPr>
              <w:rPr>
                <w:rFonts w:ascii="Times New Roman" w:hAnsi="Times New Roman" w:cs="Times New Roman"/>
              </w:rPr>
            </w:pPr>
          </w:p>
        </w:tc>
        <w:tc>
          <w:tcPr>
            <w:tcW w:w="8461" w:type="dxa"/>
          </w:tcPr>
          <w:p w14:paraId="3C18EA55" w14:textId="77777777" w:rsidR="00E977BC" w:rsidRPr="00411856" w:rsidRDefault="00E977BC" w:rsidP="00E977BC">
            <w:pPr>
              <w:rPr>
                <w:rStyle w:val="BodytextItalic"/>
                <w:rFonts w:eastAsia="Courier New"/>
              </w:rPr>
            </w:pPr>
            <w:r w:rsidRPr="00411856">
              <w:rPr>
                <w:rStyle w:val="BodytextItalic"/>
                <w:rFonts w:eastAsia="Courier New"/>
              </w:rPr>
              <w:t>Atbilde:</w:t>
            </w:r>
          </w:p>
          <w:p w14:paraId="22E29AD1" w14:textId="77777777" w:rsidR="00E977BC" w:rsidRPr="00411856" w:rsidRDefault="00E977BC" w:rsidP="00E977BC">
            <w:pPr>
              <w:rPr>
                <w:rStyle w:val="BodyText4"/>
                <w:rFonts w:eastAsia="Courier New"/>
              </w:rPr>
            </w:pPr>
          </w:p>
        </w:tc>
      </w:tr>
      <w:tr w:rsidR="00E977BC" w:rsidRPr="00411856" w14:paraId="0189C8BC" w14:textId="77777777" w:rsidTr="00A04C51">
        <w:tc>
          <w:tcPr>
            <w:tcW w:w="675" w:type="dxa"/>
          </w:tcPr>
          <w:p w14:paraId="1D79E249" w14:textId="77777777" w:rsidR="00E977BC" w:rsidRPr="00411856" w:rsidRDefault="00E977BC" w:rsidP="009A2169">
            <w:pPr>
              <w:rPr>
                <w:rFonts w:ascii="Times New Roman" w:hAnsi="Times New Roman" w:cs="Times New Roman"/>
              </w:rPr>
            </w:pPr>
            <w:r w:rsidRPr="00411856">
              <w:rPr>
                <w:rFonts w:ascii="Times New Roman" w:hAnsi="Times New Roman" w:cs="Times New Roman"/>
              </w:rPr>
              <w:t>3.</w:t>
            </w:r>
          </w:p>
        </w:tc>
        <w:tc>
          <w:tcPr>
            <w:tcW w:w="8461" w:type="dxa"/>
          </w:tcPr>
          <w:p w14:paraId="67EABCDF" w14:textId="77777777" w:rsidR="00E977BC" w:rsidRPr="00411856" w:rsidRDefault="00E977BC" w:rsidP="00E977BC">
            <w:pPr>
              <w:pStyle w:val="BodyText5"/>
              <w:shd w:val="clear" w:color="auto" w:fill="auto"/>
              <w:spacing w:after="0"/>
              <w:ind w:firstLine="0"/>
              <w:jc w:val="both"/>
            </w:pPr>
            <w:r w:rsidRPr="00411856">
              <w:rPr>
                <w:rStyle w:val="BodyText4"/>
              </w:rPr>
              <w:t>kā tiks kontrolēta fiziskās apsardzes darbība un sniegtā pakalpojuma kvalitāte Objektā?</w:t>
            </w:r>
          </w:p>
          <w:p w14:paraId="335C9340" w14:textId="77777777" w:rsidR="00E977BC" w:rsidRPr="00411856" w:rsidRDefault="00E977BC" w:rsidP="00E977BC">
            <w:pPr>
              <w:rPr>
                <w:rStyle w:val="BodyText4"/>
                <w:rFonts w:eastAsia="Courier New"/>
              </w:rPr>
            </w:pPr>
          </w:p>
        </w:tc>
      </w:tr>
      <w:tr w:rsidR="00902D22" w14:paraId="411BBFFB" w14:textId="77777777" w:rsidTr="00A04C51">
        <w:tc>
          <w:tcPr>
            <w:tcW w:w="675" w:type="dxa"/>
          </w:tcPr>
          <w:p w14:paraId="1DE6768B" w14:textId="77777777" w:rsidR="00902D22" w:rsidRPr="00411856" w:rsidRDefault="00902D22" w:rsidP="009A2169">
            <w:pPr>
              <w:rPr>
                <w:rFonts w:ascii="Times New Roman" w:hAnsi="Times New Roman" w:cs="Times New Roman"/>
              </w:rPr>
            </w:pPr>
          </w:p>
        </w:tc>
        <w:tc>
          <w:tcPr>
            <w:tcW w:w="8461" w:type="dxa"/>
          </w:tcPr>
          <w:p w14:paraId="2D5E6659" w14:textId="77777777" w:rsidR="00902D22" w:rsidRDefault="00902D22" w:rsidP="00902D22">
            <w:pPr>
              <w:rPr>
                <w:rStyle w:val="BodytextItalic"/>
                <w:rFonts w:eastAsia="Courier New"/>
              </w:rPr>
            </w:pPr>
            <w:r w:rsidRPr="00411856">
              <w:rPr>
                <w:rStyle w:val="BodytextItalic"/>
                <w:rFonts w:eastAsia="Courier New"/>
              </w:rPr>
              <w:t>Atbilde:</w:t>
            </w:r>
          </w:p>
          <w:p w14:paraId="19893DFD" w14:textId="77777777" w:rsidR="00902D22" w:rsidRDefault="00902D22" w:rsidP="007802D9">
            <w:pPr>
              <w:rPr>
                <w:rStyle w:val="BodyText4"/>
                <w:rFonts w:eastAsia="Courier New"/>
              </w:rPr>
            </w:pPr>
          </w:p>
        </w:tc>
      </w:tr>
    </w:tbl>
    <w:p w14:paraId="60A0D0B1" w14:textId="77777777" w:rsidR="009A2169" w:rsidRDefault="009A2169" w:rsidP="009A2169">
      <w:pPr>
        <w:rPr>
          <w:rFonts w:ascii="Times New Roman" w:hAnsi="Times New Roman" w:cs="Times New Roman"/>
        </w:rPr>
      </w:pPr>
    </w:p>
    <w:p w14:paraId="147309FE" w14:textId="77777777" w:rsidR="004F0345" w:rsidRPr="00C87D77" w:rsidRDefault="004F0345" w:rsidP="004F0345">
      <w:pPr>
        <w:pStyle w:val="BodyText5"/>
        <w:shd w:val="clear" w:color="auto" w:fill="auto"/>
        <w:tabs>
          <w:tab w:val="left" w:pos="380"/>
        </w:tabs>
        <w:spacing w:after="0" w:line="240" w:lineRule="auto"/>
        <w:ind w:left="540" w:firstLine="0"/>
        <w:jc w:val="left"/>
        <w:rPr>
          <w:sz w:val="22"/>
          <w:szCs w:val="22"/>
        </w:rPr>
      </w:pPr>
      <w:r w:rsidRPr="00C87D77">
        <w:rPr>
          <w:sz w:val="22"/>
          <w:szCs w:val="22"/>
        </w:rPr>
        <w:t xml:space="preserve">*Rīgas centrs </w:t>
      </w:r>
      <w:hyperlink r:id="rId18" w:history="1">
        <w:r w:rsidRPr="00C87D77">
          <w:rPr>
            <w:rStyle w:val="Hyperlink"/>
            <w:sz w:val="22"/>
            <w:szCs w:val="22"/>
          </w:rPr>
          <w:t>http://www.rdpad.lv/wp-content/uploads/2017/08/4.pielikums.pdf</w:t>
        </w:r>
      </w:hyperlink>
      <w:r w:rsidRPr="00C87D77">
        <w:rPr>
          <w:sz w:val="22"/>
          <w:szCs w:val="22"/>
        </w:rPr>
        <w:t xml:space="preserve"> </w:t>
      </w:r>
    </w:p>
    <w:p w14:paraId="1C531A23" w14:textId="77777777" w:rsidR="004F0345" w:rsidRDefault="004F0345" w:rsidP="009A2169">
      <w:pPr>
        <w:tabs>
          <w:tab w:val="left" w:pos="1170"/>
        </w:tabs>
        <w:rPr>
          <w:rFonts w:ascii="Times New Roman" w:hAnsi="Times New Roman" w:cs="Times New Roman"/>
        </w:rPr>
      </w:pPr>
    </w:p>
    <w:p w14:paraId="3B1E616B" w14:textId="77777777" w:rsidR="004F0345" w:rsidRDefault="004F0345" w:rsidP="009A2169">
      <w:pPr>
        <w:tabs>
          <w:tab w:val="left" w:pos="1170"/>
        </w:tabs>
        <w:rPr>
          <w:rFonts w:ascii="Times New Roman" w:hAnsi="Times New Roman" w:cs="Times New Roman"/>
        </w:rPr>
      </w:pPr>
    </w:p>
    <w:p w14:paraId="178C2243" w14:textId="6A50C595" w:rsidR="009A2169" w:rsidRDefault="004F0345" w:rsidP="009A2169">
      <w:pPr>
        <w:tabs>
          <w:tab w:val="left" w:pos="1170"/>
        </w:tabs>
        <w:rPr>
          <w:rFonts w:ascii="Times New Roman" w:hAnsi="Times New Roman" w:cs="Times New Roman"/>
        </w:rPr>
      </w:pPr>
      <w:r>
        <w:rPr>
          <w:rFonts w:ascii="Times New Roman" w:hAnsi="Times New Roman" w:cs="Times New Roman"/>
        </w:rPr>
        <w:t>___________________________________________________________________</w:t>
      </w:r>
      <w:r w:rsidR="009A2169">
        <w:rPr>
          <w:rFonts w:ascii="Times New Roman" w:hAnsi="Times New Roman" w:cs="Times New Roman"/>
        </w:rPr>
        <w:tab/>
      </w:r>
    </w:p>
    <w:p w14:paraId="5FD4B11F" w14:textId="13412447" w:rsidR="004F0345" w:rsidRDefault="004F0345" w:rsidP="0088016C">
      <w:pPr>
        <w:pStyle w:val="Bodytext20"/>
        <w:shd w:val="clear" w:color="auto" w:fill="auto"/>
        <w:tabs>
          <w:tab w:val="left" w:pos="163"/>
        </w:tabs>
        <w:spacing w:before="0" w:after="0" w:line="274" w:lineRule="exact"/>
        <w:ind w:left="660" w:firstLine="0"/>
        <w:jc w:val="both"/>
      </w:pPr>
      <w:r>
        <w:t xml:space="preserve">! norādīt </w:t>
      </w:r>
      <w:r w:rsidR="0088016C">
        <w:t>“</w:t>
      </w:r>
      <w:r>
        <w:t>konfidenciāli”, ja pretendenta sniegtā informācija ir konfidenciāla. Informācija</w:t>
      </w:r>
      <w:r w:rsidR="0088016C">
        <w:t xml:space="preserve"> </w:t>
      </w:r>
      <w:r>
        <w:t>tiks izmantota tikai piedāvājumu vērtēšanai. Iepirkuma komisija apņemas nodrošināt sniegtās</w:t>
      </w:r>
      <w:r w:rsidR="0088016C">
        <w:t xml:space="preserve"> </w:t>
      </w:r>
      <w:r>
        <w:t>informācijas konfidencialitātes saglabāšanu un neizpaušanu.</w:t>
      </w:r>
    </w:p>
    <w:p w14:paraId="7D9BE6B2" w14:textId="77777777" w:rsidR="009A2169" w:rsidRDefault="009A2169" w:rsidP="009A2169">
      <w:pPr>
        <w:pStyle w:val="Tablecaption20"/>
        <w:shd w:val="clear" w:color="auto" w:fill="auto"/>
        <w:spacing w:line="274" w:lineRule="exact"/>
        <w:jc w:val="both"/>
      </w:pPr>
    </w:p>
    <w:p w14:paraId="60EE4534" w14:textId="77777777" w:rsidR="009A2169" w:rsidRDefault="009A2169" w:rsidP="009A2169">
      <w:pPr>
        <w:pStyle w:val="Tablecaption20"/>
        <w:shd w:val="clear" w:color="auto" w:fill="auto"/>
        <w:spacing w:line="274" w:lineRule="exact"/>
        <w:jc w:val="both"/>
      </w:pPr>
    </w:p>
    <w:p w14:paraId="2FE1D68D" w14:textId="77777777" w:rsidR="009A2169" w:rsidRDefault="009A2169" w:rsidP="009A2169">
      <w:pPr>
        <w:pStyle w:val="BodyText5"/>
        <w:shd w:val="clear" w:color="auto" w:fill="auto"/>
        <w:spacing w:after="0" w:line="240" w:lineRule="auto"/>
        <w:ind w:left="260" w:firstLine="0"/>
        <w:jc w:val="left"/>
      </w:pPr>
      <w:r>
        <w:t>Pretendents/ Pretendenta pilnvarotā persona:</w:t>
      </w:r>
    </w:p>
    <w:p w14:paraId="05F09FF7" w14:textId="77777777" w:rsidR="009A2169" w:rsidRDefault="009A2169" w:rsidP="009A2169">
      <w:pPr>
        <w:pStyle w:val="BodyText5"/>
        <w:shd w:val="clear" w:color="auto" w:fill="auto"/>
        <w:tabs>
          <w:tab w:val="left" w:leader="underscore" w:pos="4489"/>
        </w:tabs>
        <w:spacing w:after="0" w:line="240" w:lineRule="auto"/>
        <w:ind w:left="260" w:firstLine="0"/>
        <w:jc w:val="left"/>
      </w:pPr>
    </w:p>
    <w:p w14:paraId="7B3577CE" w14:textId="77777777" w:rsidR="009A2169" w:rsidRDefault="009A2169" w:rsidP="009A2169">
      <w:pPr>
        <w:pStyle w:val="BodyText5"/>
        <w:shd w:val="clear" w:color="auto" w:fill="auto"/>
        <w:tabs>
          <w:tab w:val="left" w:leader="underscore" w:pos="4489"/>
        </w:tabs>
        <w:spacing w:after="0" w:line="240" w:lineRule="auto"/>
        <w:ind w:left="260" w:firstLine="0"/>
        <w:jc w:val="left"/>
      </w:pPr>
      <w:r>
        <w:t>Paraksts: _______________</w:t>
      </w:r>
    </w:p>
    <w:p w14:paraId="4D421910" w14:textId="77777777" w:rsidR="009A2169" w:rsidRDefault="009A2169" w:rsidP="009A2169">
      <w:pPr>
        <w:pStyle w:val="BodyText5"/>
        <w:shd w:val="clear" w:color="auto" w:fill="auto"/>
        <w:tabs>
          <w:tab w:val="left" w:leader="underscore" w:pos="3010"/>
        </w:tabs>
        <w:spacing w:after="0" w:line="240" w:lineRule="auto"/>
        <w:ind w:firstLine="0"/>
        <w:jc w:val="left"/>
      </w:pPr>
      <w:r>
        <w:t xml:space="preserve">   </w:t>
      </w:r>
    </w:p>
    <w:p w14:paraId="7BC86522" w14:textId="77777777" w:rsidR="009A2169" w:rsidRDefault="009A2169" w:rsidP="009A2169">
      <w:pPr>
        <w:pStyle w:val="BodyText5"/>
        <w:shd w:val="clear" w:color="auto" w:fill="auto"/>
        <w:tabs>
          <w:tab w:val="left" w:leader="underscore" w:pos="3010"/>
        </w:tabs>
        <w:spacing w:after="0" w:line="240" w:lineRule="auto"/>
        <w:ind w:firstLine="0"/>
        <w:jc w:val="left"/>
      </w:pPr>
      <w:r>
        <w:t xml:space="preserve">    Datums:</w:t>
      </w:r>
      <w:r w:rsidRPr="009867C0">
        <w:t xml:space="preserve"> </w:t>
      </w:r>
      <w:r>
        <w:tab/>
      </w:r>
    </w:p>
    <w:p w14:paraId="51DCBFE3" w14:textId="77777777" w:rsidR="00A04C51" w:rsidRDefault="00A04C51" w:rsidP="00A04C51">
      <w:pPr>
        <w:widowControl/>
        <w:spacing w:after="200" w:line="276" w:lineRule="auto"/>
      </w:pPr>
    </w:p>
    <w:p w14:paraId="1CBA4F18" w14:textId="77777777" w:rsidR="00A04C51" w:rsidRDefault="00A04C51" w:rsidP="00A04C51">
      <w:pPr>
        <w:widowControl/>
        <w:spacing w:after="200" w:line="276" w:lineRule="auto"/>
      </w:pPr>
    </w:p>
    <w:p w14:paraId="32790737" w14:textId="77777777" w:rsidR="00A04C51" w:rsidRDefault="00A04C51" w:rsidP="00A04C51">
      <w:pPr>
        <w:widowControl/>
        <w:spacing w:after="200" w:line="276" w:lineRule="auto"/>
      </w:pPr>
    </w:p>
    <w:p w14:paraId="681684FF" w14:textId="77777777" w:rsidR="009A5F31" w:rsidRDefault="009A5F31" w:rsidP="00A04C51">
      <w:pPr>
        <w:widowControl/>
        <w:jc w:val="center"/>
        <w:rPr>
          <w:rFonts w:ascii="Times New Roman" w:hAnsi="Times New Roman" w:cs="Times New Roman"/>
          <w:b/>
          <w:sz w:val="28"/>
          <w:szCs w:val="28"/>
        </w:rPr>
      </w:pPr>
    </w:p>
    <w:p w14:paraId="243B3C9A"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lastRenderedPageBreak/>
        <w:t xml:space="preserve">Iepirkuma “Par fiziskās un tehniskās </w:t>
      </w:r>
    </w:p>
    <w:p w14:paraId="0F90A7F4"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apsardzes pakalpojumu sniegšanu”</w:t>
      </w:r>
    </w:p>
    <w:p w14:paraId="3B880479"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ID Nr.KNAB2019/2</w:t>
      </w:r>
    </w:p>
    <w:p w14:paraId="6C205EB6" w14:textId="29963EB1" w:rsidR="004A2E08" w:rsidRPr="004A2E08" w:rsidRDefault="004A2E08" w:rsidP="004A2E08">
      <w:pPr>
        <w:widowControl/>
        <w:jc w:val="right"/>
        <w:rPr>
          <w:rFonts w:ascii="Times New Roman" w:hAnsi="Times New Roman" w:cs="Times New Roman"/>
          <w:sz w:val="20"/>
          <w:szCs w:val="20"/>
        </w:rPr>
      </w:pPr>
      <w:r>
        <w:rPr>
          <w:rFonts w:ascii="Times New Roman" w:hAnsi="Times New Roman" w:cs="Times New Roman"/>
          <w:sz w:val="20"/>
          <w:szCs w:val="20"/>
        </w:rPr>
        <w:t>4</w:t>
      </w:r>
      <w:r w:rsidRPr="004A2E08">
        <w:rPr>
          <w:rFonts w:ascii="Times New Roman" w:hAnsi="Times New Roman" w:cs="Times New Roman"/>
          <w:sz w:val="20"/>
          <w:szCs w:val="20"/>
        </w:rPr>
        <w:t>.pielikums</w:t>
      </w:r>
    </w:p>
    <w:p w14:paraId="4F2DB126" w14:textId="77777777" w:rsidR="003F2E06" w:rsidRPr="003A1F26" w:rsidRDefault="003F2E06" w:rsidP="003F2E06">
      <w:pPr>
        <w:pStyle w:val="BodyText5"/>
        <w:shd w:val="clear" w:color="auto" w:fill="auto"/>
        <w:spacing w:after="0"/>
        <w:ind w:left="1600" w:right="480" w:hanging="460"/>
        <w:jc w:val="right"/>
        <w:rPr>
          <w:sz w:val="24"/>
          <w:szCs w:val="24"/>
        </w:rPr>
      </w:pPr>
    </w:p>
    <w:p w14:paraId="26F1E921" w14:textId="77777777" w:rsidR="001D3FB3" w:rsidRPr="003A1F26" w:rsidRDefault="00BE5CF2" w:rsidP="003A1F26">
      <w:pPr>
        <w:pStyle w:val="BodyText5"/>
        <w:shd w:val="clear" w:color="auto" w:fill="auto"/>
        <w:spacing w:after="0"/>
        <w:ind w:left="1600" w:right="480" w:hanging="460"/>
        <w:rPr>
          <w:b/>
          <w:sz w:val="24"/>
          <w:szCs w:val="24"/>
        </w:rPr>
      </w:pPr>
      <w:r w:rsidRPr="003A1F26">
        <w:rPr>
          <w:b/>
          <w:sz w:val="24"/>
          <w:szCs w:val="24"/>
        </w:rPr>
        <w:t>IEPIRKUMA VĒRTĒŠANAS KRITĒRIJI UN VĒRTĒŠANAS KĀRTĪBA</w:t>
      </w:r>
    </w:p>
    <w:p w14:paraId="2989672A" w14:textId="77777777" w:rsidR="001D3FB3" w:rsidRPr="003A1F26" w:rsidRDefault="001D3FB3" w:rsidP="00BE5CF2">
      <w:pPr>
        <w:rPr>
          <w:rFonts w:ascii="Times New Roman" w:hAnsi="Times New Roman" w:cs="Times New Roman"/>
        </w:rPr>
      </w:pPr>
    </w:p>
    <w:p w14:paraId="17477760" w14:textId="77777777" w:rsidR="001D3FB3" w:rsidRPr="003A1F26" w:rsidRDefault="001D3FB3" w:rsidP="001D3FB3">
      <w:pPr>
        <w:pStyle w:val="ListParagraph"/>
        <w:numPr>
          <w:ilvl w:val="0"/>
          <w:numId w:val="21"/>
        </w:numPr>
        <w:rPr>
          <w:rFonts w:ascii="Times New Roman" w:hAnsi="Times New Roman" w:cs="Times New Roman"/>
          <w:b/>
        </w:rPr>
      </w:pPr>
      <w:r w:rsidRPr="003A1F26">
        <w:rPr>
          <w:rFonts w:ascii="Times New Roman" w:hAnsi="Times New Roman" w:cs="Times New Roman"/>
          <w:b/>
        </w:rPr>
        <w:t>Piedāvājumu vērtēšanas kritēriji</w:t>
      </w:r>
    </w:p>
    <w:tbl>
      <w:tblPr>
        <w:tblStyle w:val="TableGrid"/>
        <w:tblW w:w="0" w:type="auto"/>
        <w:tblInd w:w="540" w:type="dxa"/>
        <w:tblLook w:val="04A0" w:firstRow="1" w:lastRow="0" w:firstColumn="1" w:lastColumn="0" w:noHBand="0" w:noVBand="1"/>
      </w:tblPr>
      <w:tblGrid>
        <w:gridCol w:w="844"/>
        <w:gridCol w:w="3156"/>
        <w:gridCol w:w="1991"/>
        <w:gridCol w:w="1991"/>
      </w:tblGrid>
      <w:tr w:rsidR="007468EF" w:rsidRPr="003A1F26" w14:paraId="6E9A7905" w14:textId="77777777" w:rsidTr="007468EF">
        <w:tc>
          <w:tcPr>
            <w:tcW w:w="844" w:type="dxa"/>
          </w:tcPr>
          <w:p w14:paraId="2BBB4B6F" w14:textId="77777777"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Nr.</w:t>
            </w:r>
          </w:p>
        </w:tc>
        <w:tc>
          <w:tcPr>
            <w:tcW w:w="3156" w:type="dxa"/>
          </w:tcPr>
          <w:p w14:paraId="4B49A595" w14:textId="77777777"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Vērtēšanas kritērijs</w:t>
            </w:r>
          </w:p>
        </w:tc>
        <w:tc>
          <w:tcPr>
            <w:tcW w:w="1991" w:type="dxa"/>
          </w:tcPr>
          <w:p w14:paraId="6362312C" w14:textId="77777777"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Apzīmējums</w:t>
            </w:r>
          </w:p>
        </w:tc>
        <w:tc>
          <w:tcPr>
            <w:tcW w:w="1991" w:type="dxa"/>
          </w:tcPr>
          <w:p w14:paraId="49056257" w14:textId="77777777"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Maksimālais punktu skaits</w:t>
            </w:r>
          </w:p>
        </w:tc>
      </w:tr>
      <w:tr w:rsidR="007468EF" w:rsidRPr="003A1F26" w14:paraId="3FB8B444" w14:textId="77777777" w:rsidTr="001D3FB3">
        <w:tc>
          <w:tcPr>
            <w:tcW w:w="844" w:type="dxa"/>
          </w:tcPr>
          <w:p w14:paraId="3721B7B8" w14:textId="77777777" w:rsidR="007468EF" w:rsidRPr="003A1F26" w:rsidRDefault="007468EF" w:rsidP="004109F3">
            <w:pPr>
              <w:pStyle w:val="BodyText5"/>
              <w:shd w:val="clear" w:color="auto" w:fill="auto"/>
              <w:tabs>
                <w:tab w:val="left" w:pos="380"/>
              </w:tabs>
              <w:spacing w:after="0" w:line="240" w:lineRule="auto"/>
              <w:ind w:firstLine="0"/>
              <w:jc w:val="left"/>
              <w:rPr>
                <w:sz w:val="24"/>
                <w:szCs w:val="24"/>
              </w:rPr>
            </w:pPr>
            <w:r w:rsidRPr="003A1F26">
              <w:rPr>
                <w:sz w:val="24"/>
                <w:szCs w:val="24"/>
              </w:rPr>
              <w:t>1.</w:t>
            </w:r>
          </w:p>
        </w:tc>
        <w:tc>
          <w:tcPr>
            <w:tcW w:w="3156" w:type="dxa"/>
          </w:tcPr>
          <w:p w14:paraId="2391CDE9" w14:textId="54C39F5D" w:rsidR="007468EF" w:rsidRPr="003A1F26" w:rsidRDefault="000651E4" w:rsidP="004109F3">
            <w:pPr>
              <w:pStyle w:val="BodyText5"/>
              <w:shd w:val="clear" w:color="auto" w:fill="auto"/>
              <w:tabs>
                <w:tab w:val="left" w:pos="380"/>
              </w:tabs>
              <w:spacing w:after="0" w:line="240" w:lineRule="auto"/>
              <w:ind w:firstLine="0"/>
              <w:jc w:val="left"/>
              <w:rPr>
                <w:sz w:val="24"/>
                <w:szCs w:val="24"/>
              </w:rPr>
            </w:pPr>
            <w:r>
              <w:rPr>
                <w:rStyle w:val="BodyText4"/>
                <w:sz w:val="24"/>
                <w:szCs w:val="24"/>
              </w:rPr>
              <w:t>F</w:t>
            </w:r>
            <w:r w:rsidR="004109F3" w:rsidRPr="003A1F26">
              <w:rPr>
                <w:rStyle w:val="BodyText4"/>
                <w:sz w:val="24"/>
                <w:szCs w:val="24"/>
              </w:rPr>
              <w:t>inanšu piedāvājums</w:t>
            </w:r>
          </w:p>
        </w:tc>
        <w:tc>
          <w:tcPr>
            <w:tcW w:w="1991" w:type="dxa"/>
            <w:vAlign w:val="center"/>
          </w:tcPr>
          <w:p w14:paraId="2B9522BC" w14:textId="77777777" w:rsidR="007468EF" w:rsidRPr="003A1F26" w:rsidRDefault="007468EF" w:rsidP="001D3FB3">
            <w:pPr>
              <w:pStyle w:val="BodyText5"/>
              <w:shd w:val="clear" w:color="auto" w:fill="auto"/>
              <w:tabs>
                <w:tab w:val="left" w:pos="380"/>
              </w:tabs>
              <w:spacing w:after="0" w:line="240" w:lineRule="auto"/>
              <w:ind w:firstLine="0"/>
              <w:rPr>
                <w:sz w:val="24"/>
                <w:szCs w:val="24"/>
              </w:rPr>
            </w:pPr>
            <w:r w:rsidRPr="003A1F26">
              <w:rPr>
                <w:sz w:val="24"/>
                <w:szCs w:val="24"/>
              </w:rPr>
              <w:t>A</w:t>
            </w:r>
          </w:p>
        </w:tc>
        <w:tc>
          <w:tcPr>
            <w:tcW w:w="1991" w:type="dxa"/>
            <w:vAlign w:val="center"/>
          </w:tcPr>
          <w:p w14:paraId="13625DE4" w14:textId="77777777" w:rsidR="007468EF" w:rsidRPr="003A1F26" w:rsidRDefault="0088761A" w:rsidP="001D3FB3">
            <w:pPr>
              <w:pStyle w:val="BodyText5"/>
              <w:shd w:val="clear" w:color="auto" w:fill="auto"/>
              <w:tabs>
                <w:tab w:val="left" w:pos="380"/>
              </w:tabs>
              <w:spacing w:after="0" w:line="240" w:lineRule="auto"/>
              <w:ind w:firstLine="0"/>
              <w:rPr>
                <w:sz w:val="24"/>
                <w:szCs w:val="24"/>
              </w:rPr>
            </w:pPr>
            <w:r w:rsidRPr="003A1F26">
              <w:rPr>
                <w:sz w:val="24"/>
                <w:szCs w:val="24"/>
              </w:rPr>
              <w:t>3</w:t>
            </w:r>
            <w:r w:rsidR="004109F3" w:rsidRPr="003A1F26">
              <w:rPr>
                <w:sz w:val="24"/>
                <w:szCs w:val="24"/>
              </w:rPr>
              <w:t>0</w:t>
            </w:r>
          </w:p>
        </w:tc>
      </w:tr>
      <w:tr w:rsidR="004109F3" w:rsidRPr="003A1F26" w14:paraId="684B5707" w14:textId="77777777" w:rsidTr="001D3FB3">
        <w:tc>
          <w:tcPr>
            <w:tcW w:w="844" w:type="dxa"/>
            <w:vMerge w:val="restart"/>
          </w:tcPr>
          <w:p w14:paraId="2BE876A3" w14:textId="77777777" w:rsidR="004109F3"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2.</w:t>
            </w:r>
          </w:p>
        </w:tc>
        <w:tc>
          <w:tcPr>
            <w:tcW w:w="3156" w:type="dxa"/>
          </w:tcPr>
          <w:p w14:paraId="101C0E34" w14:textId="77777777" w:rsidR="004109F3"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Operatīvo mobilo grupu pieejamība</w:t>
            </w:r>
          </w:p>
        </w:tc>
        <w:tc>
          <w:tcPr>
            <w:tcW w:w="1991" w:type="dxa"/>
            <w:vAlign w:val="center"/>
          </w:tcPr>
          <w:p w14:paraId="1F59A334" w14:textId="77777777"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B</w:t>
            </w:r>
          </w:p>
        </w:tc>
        <w:tc>
          <w:tcPr>
            <w:tcW w:w="1991" w:type="dxa"/>
            <w:vAlign w:val="center"/>
          </w:tcPr>
          <w:p w14:paraId="4CD6D237" w14:textId="77777777"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20</w:t>
            </w:r>
          </w:p>
        </w:tc>
      </w:tr>
      <w:tr w:rsidR="004109F3" w:rsidRPr="003A1F26" w14:paraId="5C3219E4" w14:textId="77777777" w:rsidTr="001D3FB3">
        <w:tc>
          <w:tcPr>
            <w:tcW w:w="844" w:type="dxa"/>
            <w:vMerge/>
          </w:tcPr>
          <w:p w14:paraId="2D569996" w14:textId="77777777" w:rsidR="004109F3" w:rsidRPr="003A1F26" w:rsidRDefault="004109F3" w:rsidP="004109F3">
            <w:pPr>
              <w:pStyle w:val="BodyText5"/>
              <w:shd w:val="clear" w:color="auto" w:fill="auto"/>
              <w:tabs>
                <w:tab w:val="left" w:pos="380"/>
              </w:tabs>
              <w:spacing w:after="0" w:line="240" w:lineRule="auto"/>
              <w:ind w:firstLine="0"/>
              <w:jc w:val="left"/>
              <w:rPr>
                <w:sz w:val="24"/>
                <w:szCs w:val="24"/>
              </w:rPr>
            </w:pPr>
          </w:p>
        </w:tc>
        <w:tc>
          <w:tcPr>
            <w:tcW w:w="3156" w:type="dxa"/>
          </w:tcPr>
          <w:p w14:paraId="6E4ED480" w14:textId="77777777" w:rsidR="004109F3"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 xml:space="preserve">2.1. Operatīvās mobilās grupas reālais iespējamais ierašanās laiks  (un tā pamatojums) Objektā no trauksmes signāla saņemšanas brīža </w:t>
            </w:r>
          </w:p>
        </w:tc>
        <w:tc>
          <w:tcPr>
            <w:tcW w:w="1991" w:type="dxa"/>
            <w:vAlign w:val="center"/>
          </w:tcPr>
          <w:p w14:paraId="613B1780" w14:textId="77777777"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B1</w:t>
            </w:r>
          </w:p>
        </w:tc>
        <w:tc>
          <w:tcPr>
            <w:tcW w:w="1991" w:type="dxa"/>
            <w:vAlign w:val="center"/>
          </w:tcPr>
          <w:p w14:paraId="33018402" w14:textId="77777777"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15</w:t>
            </w:r>
          </w:p>
        </w:tc>
      </w:tr>
      <w:tr w:rsidR="004109F3" w:rsidRPr="003A1F26" w14:paraId="57398EF4" w14:textId="77777777" w:rsidTr="001D3FB3">
        <w:tc>
          <w:tcPr>
            <w:tcW w:w="844" w:type="dxa"/>
            <w:vMerge/>
          </w:tcPr>
          <w:p w14:paraId="09181F84" w14:textId="77777777" w:rsidR="004109F3" w:rsidRPr="003A1F26" w:rsidRDefault="004109F3" w:rsidP="004109F3">
            <w:pPr>
              <w:pStyle w:val="BodyText5"/>
              <w:shd w:val="clear" w:color="auto" w:fill="auto"/>
              <w:tabs>
                <w:tab w:val="left" w:pos="380"/>
              </w:tabs>
              <w:spacing w:after="0" w:line="240" w:lineRule="auto"/>
              <w:ind w:firstLine="0"/>
              <w:jc w:val="left"/>
              <w:rPr>
                <w:sz w:val="24"/>
                <w:szCs w:val="24"/>
              </w:rPr>
            </w:pPr>
          </w:p>
        </w:tc>
        <w:tc>
          <w:tcPr>
            <w:tcW w:w="3156" w:type="dxa"/>
          </w:tcPr>
          <w:p w14:paraId="7D7DBCB4" w14:textId="77777777" w:rsidR="004109F3" w:rsidRPr="003A1F26" w:rsidRDefault="004109F3" w:rsidP="0088761A">
            <w:pPr>
              <w:pStyle w:val="BodyText5"/>
              <w:shd w:val="clear" w:color="auto" w:fill="auto"/>
              <w:tabs>
                <w:tab w:val="left" w:pos="380"/>
              </w:tabs>
              <w:spacing w:after="0" w:line="240" w:lineRule="auto"/>
              <w:ind w:firstLine="0"/>
              <w:jc w:val="left"/>
              <w:rPr>
                <w:rStyle w:val="BodyText4"/>
                <w:sz w:val="24"/>
                <w:szCs w:val="24"/>
              </w:rPr>
            </w:pPr>
            <w:r w:rsidRPr="003A1F26">
              <w:rPr>
                <w:sz w:val="24"/>
                <w:szCs w:val="24"/>
              </w:rPr>
              <w:t xml:space="preserve">2.2. Operatīvo transportlīdzekļu skaits Rīgas pilsētas </w:t>
            </w:r>
            <w:r w:rsidR="0088761A" w:rsidRPr="003A1F26">
              <w:rPr>
                <w:sz w:val="24"/>
                <w:szCs w:val="24"/>
              </w:rPr>
              <w:t>centra rajonā*</w:t>
            </w:r>
          </w:p>
        </w:tc>
        <w:tc>
          <w:tcPr>
            <w:tcW w:w="1991" w:type="dxa"/>
            <w:vAlign w:val="center"/>
          </w:tcPr>
          <w:p w14:paraId="5BBD369B" w14:textId="77777777"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B2</w:t>
            </w:r>
          </w:p>
        </w:tc>
        <w:tc>
          <w:tcPr>
            <w:tcW w:w="1991" w:type="dxa"/>
            <w:vAlign w:val="center"/>
          </w:tcPr>
          <w:p w14:paraId="04E4C3D6" w14:textId="77777777"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5</w:t>
            </w:r>
          </w:p>
        </w:tc>
      </w:tr>
      <w:tr w:rsidR="007468EF" w:rsidRPr="003A1F26" w14:paraId="43C67269" w14:textId="77777777" w:rsidTr="001D3FB3">
        <w:tc>
          <w:tcPr>
            <w:tcW w:w="844" w:type="dxa"/>
          </w:tcPr>
          <w:p w14:paraId="562E18E8" w14:textId="77777777"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3.</w:t>
            </w:r>
          </w:p>
        </w:tc>
        <w:tc>
          <w:tcPr>
            <w:tcW w:w="3156" w:type="dxa"/>
          </w:tcPr>
          <w:p w14:paraId="417E5632" w14:textId="77777777"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Fiziskās apsardzes darbinieku kvalifikācija</w:t>
            </w:r>
          </w:p>
        </w:tc>
        <w:tc>
          <w:tcPr>
            <w:tcW w:w="1991" w:type="dxa"/>
            <w:vAlign w:val="center"/>
          </w:tcPr>
          <w:p w14:paraId="26BD94CE" w14:textId="77777777" w:rsidR="007468EF"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C</w:t>
            </w:r>
          </w:p>
        </w:tc>
        <w:tc>
          <w:tcPr>
            <w:tcW w:w="1991" w:type="dxa"/>
            <w:vAlign w:val="center"/>
          </w:tcPr>
          <w:p w14:paraId="5202781B" w14:textId="77777777" w:rsidR="007468EF" w:rsidRPr="003A1F26" w:rsidRDefault="0088761A" w:rsidP="001D3FB3">
            <w:pPr>
              <w:pStyle w:val="BodyText5"/>
              <w:shd w:val="clear" w:color="auto" w:fill="auto"/>
              <w:tabs>
                <w:tab w:val="left" w:pos="380"/>
              </w:tabs>
              <w:spacing w:after="0" w:line="240" w:lineRule="auto"/>
              <w:ind w:firstLine="0"/>
              <w:rPr>
                <w:sz w:val="24"/>
                <w:szCs w:val="24"/>
              </w:rPr>
            </w:pPr>
            <w:r w:rsidRPr="003A1F26">
              <w:rPr>
                <w:sz w:val="24"/>
                <w:szCs w:val="24"/>
              </w:rPr>
              <w:t>3</w:t>
            </w:r>
            <w:r w:rsidR="004109F3" w:rsidRPr="003A1F26">
              <w:rPr>
                <w:sz w:val="24"/>
                <w:szCs w:val="24"/>
              </w:rPr>
              <w:t>0</w:t>
            </w:r>
          </w:p>
        </w:tc>
      </w:tr>
      <w:tr w:rsidR="007468EF" w:rsidRPr="003A1F26" w14:paraId="0152BB77" w14:textId="77777777" w:rsidTr="001D3FB3">
        <w:tc>
          <w:tcPr>
            <w:tcW w:w="844" w:type="dxa"/>
          </w:tcPr>
          <w:p w14:paraId="2F1FEE60" w14:textId="77777777"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4.</w:t>
            </w:r>
          </w:p>
        </w:tc>
        <w:tc>
          <w:tcPr>
            <w:tcW w:w="3156" w:type="dxa"/>
          </w:tcPr>
          <w:p w14:paraId="7708B69B" w14:textId="77777777"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Apsardzes pakalpojuma kontrole</w:t>
            </w:r>
          </w:p>
        </w:tc>
        <w:tc>
          <w:tcPr>
            <w:tcW w:w="1991" w:type="dxa"/>
            <w:vAlign w:val="center"/>
          </w:tcPr>
          <w:p w14:paraId="2452616E" w14:textId="77777777" w:rsidR="007468EF"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D</w:t>
            </w:r>
          </w:p>
        </w:tc>
        <w:tc>
          <w:tcPr>
            <w:tcW w:w="1991" w:type="dxa"/>
            <w:vAlign w:val="center"/>
          </w:tcPr>
          <w:p w14:paraId="07707C07" w14:textId="77777777" w:rsidR="007468EF"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10</w:t>
            </w:r>
          </w:p>
        </w:tc>
      </w:tr>
      <w:tr w:rsidR="001D3FB3" w:rsidRPr="003A1F26" w14:paraId="3D0A0895" w14:textId="77777777" w:rsidTr="001D3FB3">
        <w:tc>
          <w:tcPr>
            <w:tcW w:w="844" w:type="dxa"/>
          </w:tcPr>
          <w:p w14:paraId="5DEE6A11" w14:textId="77777777" w:rsidR="001D3FB3" w:rsidRPr="003A1F26" w:rsidRDefault="001D3FB3" w:rsidP="004109F3">
            <w:pPr>
              <w:pStyle w:val="BodyText5"/>
              <w:shd w:val="clear" w:color="auto" w:fill="auto"/>
              <w:tabs>
                <w:tab w:val="left" w:pos="380"/>
              </w:tabs>
              <w:spacing w:after="0" w:line="240" w:lineRule="auto"/>
              <w:ind w:firstLine="0"/>
              <w:jc w:val="left"/>
              <w:rPr>
                <w:sz w:val="24"/>
                <w:szCs w:val="24"/>
              </w:rPr>
            </w:pPr>
            <w:r w:rsidRPr="003A1F26">
              <w:rPr>
                <w:sz w:val="24"/>
                <w:szCs w:val="24"/>
              </w:rPr>
              <w:t>5.</w:t>
            </w:r>
          </w:p>
        </w:tc>
        <w:tc>
          <w:tcPr>
            <w:tcW w:w="3156" w:type="dxa"/>
          </w:tcPr>
          <w:p w14:paraId="1E6803F7" w14:textId="77777777" w:rsidR="001D3FB3" w:rsidRPr="003A1F26" w:rsidRDefault="001D3FB3" w:rsidP="004109F3">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vienas stundas tarifa likme fiziskajai apsardzei (iekļautās izmaksas, to pamatojums)</w:t>
            </w:r>
          </w:p>
        </w:tc>
        <w:tc>
          <w:tcPr>
            <w:tcW w:w="1991" w:type="dxa"/>
            <w:vAlign w:val="center"/>
          </w:tcPr>
          <w:p w14:paraId="176CEE5A" w14:textId="77777777" w:rsidR="001D3FB3"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E</w:t>
            </w:r>
          </w:p>
        </w:tc>
        <w:tc>
          <w:tcPr>
            <w:tcW w:w="1991" w:type="dxa"/>
            <w:vAlign w:val="center"/>
          </w:tcPr>
          <w:p w14:paraId="4900C172" w14:textId="77777777" w:rsidR="001D3FB3"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10</w:t>
            </w:r>
          </w:p>
        </w:tc>
      </w:tr>
      <w:tr w:rsidR="001D3FB3" w:rsidRPr="003A1F26" w14:paraId="64E9E6EF" w14:textId="77777777" w:rsidTr="009247E3">
        <w:tc>
          <w:tcPr>
            <w:tcW w:w="5991" w:type="dxa"/>
            <w:gridSpan w:val="3"/>
          </w:tcPr>
          <w:p w14:paraId="44F8119F" w14:textId="77777777" w:rsidR="001D3FB3" w:rsidRPr="003A1F26" w:rsidRDefault="001D3FB3" w:rsidP="001D3FB3">
            <w:pPr>
              <w:pStyle w:val="BodyText5"/>
              <w:shd w:val="clear" w:color="auto" w:fill="auto"/>
              <w:tabs>
                <w:tab w:val="left" w:pos="380"/>
              </w:tabs>
              <w:spacing w:after="0" w:line="240" w:lineRule="auto"/>
              <w:ind w:firstLine="0"/>
              <w:jc w:val="right"/>
              <w:rPr>
                <w:sz w:val="24"/>
                <w:szCs w:val="24"/>
              </w:rPr>
            </w:pPr>
            <w:r w:rsidRPr="003A1F26">
              <w:rPr>
                <w:sz w:val="24"/>
                <w:szCs w:val="24"/>
              </w:rPr>
              <w:t>Kopā</w:t>
            </w:r>
            <w:r w:rsidR="002B5B1C" w:rsidRPr="003A1F26">
              <w:rPr>
                <w:sz w:val="24"/>
                <w:szCs w:val="24"/>
              </w:rPr>
              <w:t xml:space="preserve"> (F)</w:t>
            </w:r>
          </w:p>
        </w:tc>
        <w:tc>
          <w:tcPr>
            <w:tcW w:w="1991" w:type="dxa"/>
          </w:tcPr>
          <w:p w14:paraId="7BC8E443" w14:textId="77777777" w:rsidR="001D3FB3" w:rsidRPr="003A1F26" w:rsidRDefault="001D3FB3" w:rsidP="004109F3">
            <w:pPr>
              <w:pStyle w:val="BodyText5"/>
              <w:shd w:val="clear" w:color="auto" w:fill="auto"/>
              <w:tabs>
                <w:tab w:val="left" w:pos="380"/>
              </w:tabs>
              <w:spacing w:after="0" w:line="240" w:lineRule="auto"/>
              <w:ind w:firstLine="0"/>
              <w:jc w:val="left"/>
              <w:rPr>
                <w:sz w:val="24"/>
                <w:szCs w:val="24"/>
              </w:rPr>
            </w:pPr>
            <w:r w:rsidRPr="003A1F26">
              <w:rPr>
                <w:sz w:val="24"/>
                <w:szCs w:val="24"/>
              </w:rPr>
              <w:t>100</w:t>
            </w:r>
          </w:p>
        </w:tc>
      </w:tr>
    </w:tbl>
    <w:p w14:paraId="7C4D3DC1" w14:textId="77777777" w:rsidR="001D3FB3" w:rsidRPr="00C87D77" w:rsidRDefault="0088761A" w:rsidP="001D3FB3">
      <w:pPr>
        <w:pStyle w:val="BodyText5"/>
        <w:shd w:val="clear" w:color="auto" w:fill="auto"/>
        <w:tabs>
          <w:tab w:val="left" w:pos="380"/>
        </w:tabs>
        <w:spacing w:after="0" w:line="240" w:lineRule="auto"/>
        <w:ind w:left="540" w:firstLine="0"/>
        <w:jc w:val="left"/>
        <w:rPr>
          <w:sz w:val="22"/>
          <w:szCs w:val="22"/>
        </w:rPr>
      </w:pPr>
      <w:r w:rsidRPr="00C87D77">
        <w:rPr>
          <w:sz w:val="22"/>
          <w:szCs w:val="22"/>
        </w:rPr>
        <w:t>*Rīgas centrs</w:t>
      </w:r>
      <w:r w:rsidR="00411856" w:rsidRPr="00C87D77">
        <w:rPr>
          <w:sz w:val="22"/>
          <w:szCs w:val="22"/>
        </w:rPr>
        <w:t xml:space="preserve"> </w:t>
      </w:r>
      <w:hyperlink r:id="rId19" w:history="1">
        <w:r w:rsidR="00411856" w:rsidRPr="00C87D77">
          <w:rPr>
            <w:rStyle w:val="Hyperlink"/>
            <w:sz w:val="22"/>
            <w:szCs w:val="22"/>
          </w:rPr>
          <w:t>http://www.rdpad.lv/wp-content/uploads/2017/08/4.pielikums.pdf</w:t>
        </w:r>
      </w:hyperlink>
      <w:r w:rsidR="00411856" w:rsidRPr="00C87D77">
        <w:rPr>
          <w:sz w:val="22"/>
          <w:szCs w:val="22"/>
        </w:rPr>
        <w:t xml:space="preserve"> </w:t>
      </w:r>
    </w:p>
    <w:p w14:paraId="3A471AA3" w14:textId="77777777" w:rsidR="001D3FB3" w:rsidRPr="003A1F26" w:rsidRDefault="001D3FB3" w:rsidP="003A1F26">
      <w:pPr>
        <w:pStyle w:val="BodyText5"/>
        <w:shd w:val="clear" w:color="auto" w:fill="auto"/>
        <w:tabs>
          <w:tab w:val="left" w:pos="380"/>
        </w:tabs>
        <w:spacing w:after="0" w:line="240" w:lineRule="auto"/>
        <w:ind w:firstLine="0"/>
        <w:jc w:val="left"/>
        <w:rPr>
          <w:sz w:val="24"/>
          <w:szCs w:val="24"/>
        </w:rPr>
      </w:pPr>
    </w:p>
    <w:p w14:paraId="54D5AD10" w14:textId="77777777" w:rsidR="001D3FB3" w:rsidRPr="003A1F26" w:rsidRDefault="001D3FB3" w:rsidP="001D3FB3">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Nr.1 punktus aprēķina šādā kārtībā:</w:t>
      </w:r>
    </w:p>
    <w:p w14:paraId="245D3474" w14:textId="77777777" w:rsidR="001D3FB3" w:rsidRPr="003A1F26" w:rsidRDefault="001D3FB3" w:rsidP="001D3FB3">
      <w:pPr>
        <w:pStyle w:val="BodyText5"/>
        <w:shd w:val="clear" w:color="auto" w:fill="auto"/>
        <w:tabs>
          <w:tab w:val="left" w:pos="380"/>
        </w:tabs>
        <w:spacing w:after="0" w:line="240" w:lineRule="auto"/>
        <w:ind w:left="720" w:firstLine="0"/>
        <w:jc w:val="left"/>
        <w:rPr>
          <w:sz w:val="24"/>
          <w:szCs w:val="24"/>
        </w:rPr>
      </w:pPr>
    </w:p>
    <w:p w14:paraId="26B2005D" w14:textId="77777777" w:rsidR="007468EF" w:rsidRPr="003A1F26" w:rsidRDefault="001D3FB3" w:rsidP="001D3FB3">
      <w:pPr>
        <w:pStyle w:val="BodyText5"/>
        <w:shd w:val="clear" w:color="auto" w:fill="auto"/>
        <w:tabs>
          <w:tab w:val="left" w:pos="380"/>
        </w:tabs>
        <w:spacing w:after="0" w:line="240" w:lineRule="auto"/>
        <w:ind w:firstLine="0"/>
        <w:jc w:val="left"/>
        <w:rPr>
          <w:sz w:val="24"/>
          <w:szCs w:val="24"/>
        </w:rPr>
      </w:pPr>
      <w:r w:rsidRPr="003A1F26">
        <w:rPr>
          <w:sz w:val="24"/>
          <w:szCs w:val="24"/>
        </w:rPr>
        <w:t>Kopējais finanšu piedāvājums</w:t>
      </w:r>
      <w:r w:rsidR="00C64CD8" w:rsidRPr="003A1F26">
        <w:rPr>
          <w:sz w:val="24"/>
          <w:szCs w:val="24"/>
        </w:rPr>
        <w:t>:</w:t>
      </w:r>
    </w:p>
    <w:p w14:paraId="15C4A86F" w14:textId="77777777" w:rsidR="001D3FB3" w:rsidRPr="003A1F26" w:rsidRDefault="001D3FB3" w:rsidP="001D3FB3">
      <w:pPr>
        <w:pStyle w:val="BodyText5"/>
        <w:shd w:val="clear" w:color="auto" w:fill="auto"/>
        <w:spacing w:after="0"/>
        <w:ind w:left="720" w:firstLine="0"/>
        <w:jc w:val="left"/>
        <w:rPr>
          <w:sz w:val="24"/>
          <w:szCs w:val="24"/>
        </w:rPr>
      </w:pPr>
      <w:r w:rsidRPr="003A1F26">
        <w:rPr>
          <w:sz w:val="24"/>
          <w:szCs w:val="24"/>
        </w:rPr>
        <w:t xml:space="preserve">A = </w:t>
      </w:r>
      <w:proofErr w:type="spellStart"/>
      <w:r w:rsidRPr="003A1F26">
        <w:rPr>
          <w:sz w:val="24"/>
          <w:szCs w:val="24"/>
        </w:rPr>
        <w:t>Ax</w:t>
      </w:r>
      <w:proofErr w:type="spellEnd"/>
      <w:r w:rsidRPr="003A1F26">
        <w:rPr>
          <w:sz w:val="24"/>
          <w:szCs w:val="24"/>
        </w:rPr>
        <w:t xml:space="preserve"> </w:t>
      </w:r>
      <w:r w:rsidRPr="003A1F26">
        <w:rPr>
          <w:sz w:val="24"/>
          <w:szCs w:val="24"/>
          <w:lang w:val="en-US"/>
        </w:rPr>
        <w:t xml:space="preserve">/ </w:t>
      </w:r>
      <w:proofErr w:type="spellStart"/>
      <w:r w:rsidRPr="003A1F26">
        <w:rPr>
          <w:sz w:val="24"/>
          <w:szCs w:val="24"/>
        </w:rPr>
        <w:t>Ay</w:t>
      </w:r>
      <w:proofErr w:type="spellEnd"/>
      <w:r w:rsidRPr="003A1F26">
        <w:rPr>
          <w:sz w:val="24"/>
          <w:szCs w:val="24"/>
        </w:rPr>
        <w:t xml:space="preserve"> x </w:t>
      </w:r>
      <w:proofErr w:type="spellStart"/>
      <w:r w:rsidRPr="003A1F26">
        <w:rPr>
          <w:sz w:val="24"/>
          <w:szCs w:val="24"/>
        </w:rPr>
        <w:t>Am</w:t>
      </w:r>
      <w:proofErr w:type="spellEnd"/>
      <w:r w:rsidRPr="003A1F26">
        <w:rPr>
          <w:sz w:val="24"/>
          <w:szCs w:val="24"/>
        </w:rPr>
        <w:t>, kur.</w:t>
      </w:r>
    </w:p>
    <w:p w14:paraId="347E6A17" w14:textId="77777777" w:rsidR="001D3FB3" w:rsidRPr="003A1F26" w:rsidRDefault="001D3FB3" w:rsidP="001D3FB3">
      <w:pPr>
        <w:pStyle w:val="BodyText5"/>
        <w:shd w:val="clear" w:color="auto" w:fill="auto"/>
        <w:spacing w:after="0"/>
        <w:ind w:left="720" w:firstLine="0"/>
        <w:jc w:val="left"/>
        <w:rPr>
          <w:sz w:val="24"/>
          <w:szCs w:val="24"/>
        </w:rPr>
      </w:pPr>
      <w:proofErr w:type="spellStart"/>
      <w:r w:rsidRPr="003A1F26">
        <w:rPr>
          <w:sz w:val="24"/>
          <w:szCs w:val="24"/>
        </w:rPr>
        <w:t>Ax</w:t>
      </w:r>
      <w:proofErr w:type="spellEnd"/>
      <w:r w:rsidRPr="003A1F26">
        <w:rPr>
          <w:sz w:val="24"/>
          <w:szCs w:val="24"/>
        </w:rPr>
        <w:t xml:space="preserve"> - lētākā piedāvājuma cena;</w:t>
      </w:r>
    </w:p>
    <w:p w14:paraId="70B8BDEF" w14:textId="77777777" w:rsidR="001D3FB3" w:rsidRPr="003A1F26" w:rsidRDefault="001D3FB3" w:rsidP="001D3FB3">
      <w:pPr>
        <w:pStyle w:val="BodyText5"/>
        <w:shd w:val="clear" w:color="auto" w:fill="auto"/>
        <w:spacing w:after="0"/>
        <w:ind w:left="720" w:firstLine="0"/>
        <w:jc w:val="left"/>
        <w:rPr>
          <w:sz w:val="24"/>
          <w:szCs w:val="24"/>
        </w:rPr>
      </w:pPr>
      <w:proofErr w:type="spellStart"/>
      <w:r w:rsidRPr="003A1F26">
        <w:rPr>
          <w:sz w:val="24"/>
          <w:szCs w:val="24"/>
        </w:rPr>
        <w:t>Ay</w:t>
      </w:r>
      <w:proofErr w:type="spellEnd"/>
      <w:r w:rsidRPr="003A1F26">
        <w:rPr>
          <w:sz w:val="24"/>
          <w:szCs w:val="24"/>
        </w:rPr>
        <w:t xml:space="preserve"> - vērtējamā piedāvājuma cena;</w:t>
      </w:r>
    </w:p>
    <w:p w14:paraId="7A5B61E5" w14:textId="77777777" w:rsidR="001D3FB3" w:rsidRPr="003A1F26" w:rsidRDefault="001D3FB3" w:rsidP="001D3FB3">
      <w:pPr>
        <w:pStyle w:val="BodyText5"/>
        <w:shd w:val="clear" w:color="auto" w:fill="auto"/>
        <w:spacing w:after="360"/>
        <w:ind w:left="720" w:firstLine="0"/>
        <w:jc w:val="left"/>
        <w:rPr>
          <w:sz w:val="24"/>
          <w:szCs w:val="24"/>
        </w:rPr>
      </w:pPr>
      <w:proofErr w:type="spellStart"/>
      <w:r w:rsidRPr="003A1F26">
        <w:rPr>
          <w:sz w:val="24"/>
          <w:szCs w:val="24"/>
        </w:rPr>
        <w:t>Am-</w:t>
      </w:r>
      <w:proofErr w:type="spellEnd"/>
      <w:r w:rsidRPr="003A1F26">
        <w:rPr>
          <w:sz w:val="24"/>
          <w:szCs w:val="24"/>
        </w:rPr>
        <w:t xml:space="preserve"> maksimālais punktu skaits piedāvājuma cenai - </w:t>
      </w:r>
      <w:r w:rsidR="0088761A" w:rsidRPr="003A1F26">
        <w:rPr>
          <w:sz w:val="24"/>
          <w:szCs w:val="24"/>
        </w:rPr>
        <w:t>3</w:t>
      </w:r>
      <w:r w:rsidRPr="003A1F26">
        <w:rPr>
          <w:sz w:val="24"/>
          <w:szCs w:val="24"/>
        </w:rPr>
        <w:t>0 punkti.</w:t>
      </w:r>
    </w:p>
    <w:p w14:paraId="1EC799EF" w14:textId="77777777" w:rsidR="001D3FB3" w:rsidRPr="003A1F26" w:rsidRDefault="00C64CD8" w:rsidP="00C64CD8">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Nr.2 punktus aprēķina šādā kārtībā:</w:t>
      </w:r>
    </w:p>
    <w:p w14:paraId="6A693685" w14:textId="77777777" w:rsidR="001D3FB3"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t>B= B1 + B2</w:t>
      </w:r>
    </w:p>
    <w:p w14:paraId="615D7E35" w14:textId="77777777" w:rsidR="00C64CD8"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r>
    </w:p>
    <w:p w14:paraId="5ABF94B0" w14:textId="77777777" w:rsidR="00C64CD8"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t>2.1. kritērijam punktus aprēķina šādā kārtībā:</w:t>
      </w:r>
    </w:p>
    <w:p w14:paraId="02B81130" w14:textId="77777777" w:rsidR="00C64CD8" w:rsidRPr="003A1F26" w:rsidRDefault="00C64CD8" w:rsidP="00C64CD8">
      <w:pPr>
        <w:pStyle w:val="BodyText5"/>
        <w:shd w:val="clear" w:color="auto" w:fill="auto"/>
        <w:tabs>
          <w:tab w:val="left" w:pos="380"/>
        </w:tabs>
        <w:spacing w:after="0" w:line="240" w:lineRule="auto"/>
        <w:ind w:firstLine="0"/>
        <w:jc w:val="left"/>
        <w:rPr>
          <w:sz w:val="24"/>
          <w:szCs w:val="24"/>
        </w:rPr>
      </w:pPr>
      <w:r w:rsidRPr="003A1F26">
        <w:rPr>
          <w:sz w:val="24"/>
          <w:szCs w:val="24"/>
        </w:rPr>
        <w:tab/>
        <w:t>B1 = B1x/</w:t>
      </w:r>
      <w:r w:rsidRPr="003A1F26">
        <w:rPr>
          <w:sz w:val="24"/>
          <w:szCs w:val="24"/>
          <w:lang w:val="de-DE"/>
        </w:rPr>
        <w:t xml:space="preserve">B1y </w:t>
      </w:r>
      <w:r w:rsidRPr="003A1F26">
        <w:rPr>
          <w:sz w:val="24"/>
          <w:szCs w:val="24"/>
        </w:rPr>
        <w:t>x B1m, kur.</w:t>
      </w:r>
    </w:p>
    <w:p w14:paraId="6A780B78" w14:textId="77777777"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B1x - īsākais ierašanās laiks;</w:t>
      </w:r>
    </w:p>
    <w:p w14:paraId="1A5CDACF" w14:textId="77777777"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B1y - vērtējamais ierašanās laiks;</w:t>
      </w:r>
    </w:p>
    <w:p w14:paraId="7742E401" w14:textId="77777777"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B1m - maksimālais punktu skaits ierašanās laikam - 15 punkti.</w:t>
      </w:r>
    </w:p>
    <w:p w14:paraId="5C31EC07" w14:textId="77777777" w:rsidR="00C64CD8" w:rsidRPr="003A1F26" w:rsidRDefault="00C64CD8" w:rsidP="001D3FB3">
      <w:pPr>
        <w:pStyle w:val="BodyText5"/>
        <w:shd w:val="clear" w:color="auto" w:fill="auto"/>
        <w:tabs>
          <w:tab w:val="left" w:pos="380"/>
        </w:tabs>
        <w:spacing w:after="0" w:line="240" w:lineRule="auto"/>
        <w:ind w:firstLine="0"/>
        <w:jc w:val="left"/>
        <w:rPr>
          <w:sz w:val="24"/>
          <w:szCs w:val="24"/>
        </w:rPr>
      </w:pPr>
    </w:p>
    <w:p w14:paraId="0238B784" w14:textId="77777777" w:rsidR="00C64CD8" w:rsidRPr="003A1F26" w:rsidRDefault="00C64CD8" w:rsidP="00C64CD8">
      <w:pPr>
        <w:pStyle w:val="BodyText5"/>
        <w:shd w:val="clear" w:color="auto" w:fill="auto"/>
        <w:tabs>
          <w:tab w:val="left" w:pos="380"/>
        </w:tabs>
        <w:spacing w:after="0" w:line="240" w:lineRule="auto"/>
        <w:ind w:firstLine="0"/>
        <w:jc w:val="left"/>
        <w:rPr>
          <w:sz w:val="24"/>
          <w:szCs w:val="24"/>
        </w:rPr>
      </w:pPr>
      <w:r w:rsidRPr="003A1F26">
        <w:rPr>
          <w:sz w:val="24"/>
          <w:szCs w:val="24"/>
        </w:rPr>
        <w:lastRenderedPageBreak/>
        <w:tab/>
        <w:t>2.2. kritērijam punktus aprēķina šādā kārtībā:</w:t>
      </w:r>
    </w:p>
    <w:p w14:paraId="54E4F6CD" w14:textId="77777777" w:rsidR="001D3FB3"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t>B2 = B2x/B2y x B2m, kur:</w:t>
      </w:r>
    </w:p>
    <w:p w14:paraId="6EDD0AFC" w14:textId="77777777"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 xml:space="preserve">B2x </w:t>
      </w:r>
      <w:r w:rsidR="00C00A4A" w:rsidRPr="003A1F26">
        <w:rPr>
          <w:sz w:val="24"/>
          <w:szCs w:val="24"/>
        </w:rPr>
        <w:t>–</w:t>
      </w:r>
      <w:r w:rsidRPr="003A1F26">
        <w:rPr>
          <w:sz w:val="24"/>
          <w:szCs w:val="24"/>
        </w:rPr>
        <w:t xml:space="preserve"> </w:t>
      </w:r>
      <w:r w:rsidR="00C00A4A" w:rsidRPr="003A1F26">
        <w:rPr>
          <w:sz w:val="24"/>
          <w:szCs w:val="24"/>
        </w:rPr>
        <w:t>lielākais operatīvo transportlīdzekļu skaits Rīgas pilsētā</w:t>
      </w:r>
      <w:r w:rsidRPr="003A1F26">
        <w:rPr>
          <w:sz w:val="24"/>
          <w:szCs w:val="24"/>
        </w:rPr>
        <w:t>;</w:t>
      </w:r>
    </w:p>
    <w:p w14:paraId="30FB67B3" w14:textId="77777777"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 xml:space="preserve">B2y - vērtējamais </w:t>
      </w:r>
      <w:r w:rsidR="00C00A4A" w:rsidRPr="003A1F26">
        <w:rPr>
          <w:sz w:val="24"/>
          <w:szCs w:val="24"/>
        </w:rPr>
        <w:t>operatīvo transportlīdzekļu skaits Rīgas pilsētā</w:t>
      </w:r>
      <w:r w:rsidRPr="003A1F26">
        <w:rPr>
          <w:sz w:val="24"/>
          <w:szCs w:val="24"/>
        </w:rPr>
        <w:t>;</w:t>
      </w:r>
    </w:p>
    <w:p w14:paraId="37C60523" w14:textId="77777777"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 xml:space="preserve">B2m - maksimālais punktu skaits </w:t>
      </w:r>
      <w:r w:rsidR="00C00A4A" w:rsidRPr="003A1F26">
        <w:rPr>
          <w:sz w:val="24"/>
          <w:szCs w:val="24"/>
        </w:rPr>
        <w:t>operatīvo transportlīdzekļu skaitam Rīgas pilsētā</w:t>
      </w:r>
      <w:r w:rsidRPr="003A1F26">
        <w:rPr>
          <w:sz w:val="24"/>
          <w:szCs w:val="24"/>
        </w:rPr>
        <w:t xml:space="preserve"> - 5 punkti.</w:t>
      </w:r>
    </w:p>
    <w:p w14:paraId="42BFD1A7" w14:textId="77777777" w:rsidR="00C00A4A" w:rsidRPr="003A1F26" w:rsidRDefault="00C00A4A" w:rsidP="00C00A4A">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Nr.3 punktus aprēķina šādā kārtībā:</w:t>
      </w:r>
    </w:p>
    <w:p w14:paraId="53DAC783" w14:textId="77777777" w:rsidR="00C64CD8" w:rsidRPr="003A1F26" w:rsidRDefault="00C64CD8" w:rsidP="001D3FB3">
      <w:pPr>
        <w:pStyle w:val="BodyText5"/>
        <w:shd w:val="clear" w:color="auto" w:fill="auto"/>
        <w:tabs>
          <w:tab w:val="left" w:pos="380"/>
        </w:tabs>
        <w:spacing w:after="0" w:line="240" w:lineRule="auto"/>
        <w:ind w:firstLine="0"/>
        <w:jc w:val="left"/>
        <w:rPr>
          <w:sz w:val="24"/>
          <w:szCs w:val="24"/>
        </w:rPr>
      </w:pPr>
    </w:p>
    <w:tbl>
      <w:tblPr>
        <w:tblStyle w:val="TableGrid"/>
        <w:tblW w:w="0" w:type="auto"/>
        <w:tblLook w:val="04A0" w:firstRow="1" w:lastRow="0" w:firstColumn="1" w:lastColumn="0" w:noHBand="0" w:noVBand="1"/>
      </w:tblPr>
      <w:tblGrid>
        <w:gridCol w:w="1101"/>
        <w:gridCol w:w="7421"/>
      </w:tblGrid>
      <w:tr w:rsidR="00C00A4A" w:rsidRPr="003A1F26" w14:paraId="5C4DBEEB" w14:textId="77777777" w:rsidTr="00C00A4A">
        <w:tc>
          <w:tcPr>
            <w:tcW w:w="1101" w:type="dxa"/>
          </w:tcPr>
          <w:p w14:paraId="0B24D03F" w14:textId="77777777" w:rsidR="00C00A4A" w:rsidRPr="00AE538A" w:rsidRDefault="00C00A4A" w:rsidP="001D3FB3">
            <w:pPr>
              <w:pStyle w:val="BodyText5"/>
              <w:shd w:val="clear" w:color="auto" w:fill="auto"/>
              <w:tabs>
                <w:tab w:val="left" w:pos="380"/>
              </w:tabs>
              <w:spacing w:after="0" w:line="240" w:lineRule="auto"/>
              <w:ind w:firstLine="0"/>
              <w:jc w:val="left"/>
              <w:rPr>
                <w:sz w:val="24"/>
                <w:szCs w:val="24"/>
              </w:rPr>
            </w:pPr>
            <w:r w:rsidRPr="00AE538A">
              <w:rPr>
                <w:sz w:val="24"/>
                <w:szCs w:val="24"/>
              </w:rPr>
              <w:t>Punkti</w:t>
            </w:r>
          </w:p>
        </w:tc>
        <w:tc>
          <w:tcPr>
            <w:tcW w:w="7421" w:type="dxa"/>
          </w:tcPr>
          <w:p w14:paraId="1E55CAB2" w14:textId="77777777" w:rsidR="00C00A4A" w:rsidRPr="00AE538A" w:rsidRDefault="00B44AA7" w:rsidP="001D3FB3">
            <w:pPr>
              <w:pStyle w:val="BodyText5"/>
              <w:shd w:val="clear" w:color="auto" w:fill="auto"/>
              <w:tabs>
                <w:tab w:val="left" w:pos="380"/>
              </w:tabs>
              <w:spacing w:after="0" w:line="240" w:lineRule="auto"/>
              <w:ind w:firstLine="0"/>
              <w:jc w:val="left"/>
              <w:rPr>
                <w:sz w:val="24"/>
                <w:szCs w:val="24"/>
              </w:rPr>
            </w:pPr>
            <w:r w:rsidRPr="00AE538A">
              <w:rPr>
                <w:sz w:val="24"/>
                <w:szCs w:val="24"/>
              </w:rPr>
              <w:t>Fiziskās apsardzes d</w:t>
            </w:r>
            <w:r w:rsidR="00C00A4A" w:rsidRPr="00AE538A">
              <w:rPr>
                <w:sz w:val="24"/>
                <w:szCs w:val="24"/>
              </w:rPr>
              <w:t>arbinieku kvalifikācija</w:t>
            </w:r>
            <w:r w:rsidR="0088761A" w:rsidRPr="00AE538A">
              <w:rPr>
                <w:sz w:val="24"/>
                <w:szCs w:val="24"/>
              </w:rPr>
              <w:t xml:space="preserve"> un pieredze</w:t>
            </w:r>
          </w:p>
        </w:tc>
      </w:tr>
      <w:tr w:rsidR="00C00A4A" w:rsidRPr="003A1F26" w14:paraId="0938AD97" w14:textId="77777777" w:rsidTr="00C00A4A">
        <w:tc>
          <w:tcPr>
            <w:tcW w:w="1101" w:type="dxa"/>
          </w:tcPr>
          <w:p w14:paraId="2DA21650" w14:textId="77777777" w:rsidR="00C00A4A" w:rsidRPr="00AE538A" w:rsidRDefault="00C00A4A" w:rsidP="0088761A">
            <w:pPr>
              <w:pStyle w:val="BodyText5"/>
              <w:shd w:val="clear" w:color="auto" w:fill="auto"/>
              <w:tabs>
                <w:tab w:val="left" w:pos="380"/>
              </w:tabs>
              <w:spacing w:after="0" w:line="240" w:lineRule="auto"/>
              <w:ind w:firstLine="0"/>
              <w:jc w:val="left"/>
              <w:rPr>
                <w:sz w:val="24"/>
                <w:szCs w:val="24"/>
              </w:rPr>
            </w:pPr>
            <w:r w:rsidRPr="00AE538A">
              <w:rPr>
                <w:sz w:val="24"/>
                <w:szCs w:val="24"/>
              </w:rPr>
              <w:t>1-</w:t>
            </w:r>
            <w:r w:rsidR="00B44AA7" w:rsidRPr="00AE538A">
              <w:rPr>
                <w:sz w:val="24"/>
                <w:szCs w:val="24"/>
              </w:rPr>
              <w:t>1</w:t>
            </w:r>
            <w:r w:rsidR="0088761A" w:rsidRPr="00AE538A">
              <w:rPr>
                <w:sz w:val="24"/>
                <w:szCs w:val="24"/>
              </w:rPr>
              <w:t>0</w:t>
            </w:r>
          </w:p>
        </w:tc>
        <w:tc>
          <w:tcPr>
            <w:tcW w:w="7421" w:type="dxa"/>
          </w:tcPr>
          <w:p w14:paraId="3E3EC5D7" w14:textId="77777777" w:rsidR="00C00A4A" w:rsidRPr="00AE538A" w:rsidRDefault="00B44AA7" w:rsidP="00B44AA7">
            <w:pPr>
              <w:pStyle w:val="BodyText5"/>
              <w:shd w:val="clear" w:color="auto" w:fill="auto"/>
              <w:tabs>
                <w:tab w:val="left" w:pos="380"/>
              </w:tabs>
              <w:spacing w:after="0" w:line="240" w:lineRule="auto"/>
              <w:ind w:firstLine="0"/>
              <w:jc w:val="left"/>
              <w:rPr>
                <w:sz w:val="24"/>
                <w:szCs w:val="24"/>
              </w:rPr>
            </w:pPr>
            <w:r w:rsidRPr="00AE538A">
              <w:rPr>
                <w:rStyle w:val="BodyText4"/>
                <w:sz w:val="24"/>
                <w:szCs w:val="24"/>
              </w:rPr>
              <w:t>V</w:t>
            </w:r>
            <w:r w:rsidR="00C00A4A" w:rsidRPr="00AE538A">
              <w:rPr>
                <w:rStyle w:val="BodyText4"/>
                <w:sz w:val="24"/>
                <w:szCs w:val="24"/>
              </w:rPr>
              <w:t>ispārīga informācija par darbiniekiem, to kvalifikāciju, apmācībām</w:t>
            </w:r>
            <w:r w:rsidR="0088761A" w:rsidRPr="00AE538A">
              <w:rPr>
                <w:rStyle w:val="BodyText4"/>
                <w:sz w:val="24"/>
                <w:szCs w:val="24"/>
              </w:rPr>
              <w:t>, profesionālo pieredzi</w:t>
            </w:r>
            <w:r w:rsidR="00C00A4A" w:rsidRPr="00AE538A">
              <w:rPr>
                <w:rStyle w:val="BodyText4"/>
                <w:sz w:val="24"/>
                <w:szCs w:val="24"/>
              </w:rPr>
              <w:t xml:space="preserve">. </w:t>
            </w:r>
            <w:r w:rsidRPr="00AE538A">
              <w:rPr>
                <w:rStyle w:val="BodyText4"/>
                <w:sz w:val="24"/>
                <w:szCs w:val="24"/>
              </w:rPr>
              <w:t>Pasūtītājam rodas vispārīga pārliecība, ka pretendenta personāls nodrošinās efektīvāku un kvalitatīvāku pakalpojuma sniegšanu nekā noteikts tehniskās specifikācijas prasībās.</w:t>
            </w:r>
          </w:p>
        </w:tc>
      </w:tr>
      <w:tr w:rsidR="00C00A4A" w:rsidRPr="003A1F26" w14:paraId="3D5FF71F" w14:textId="77777777" w:rsidTr="0088761A">
        <w:trPr>
          <w:trHeight w:val="1501"/>
        </w:trPr>
        <w:tc>
          <w:tcPr>
            <w:tcW w:w="1101" w:type="dxa"/>
          </w:tcPr>
          <w:p w14:paraId="5E681D38" w14:textId="77777777" w:rsidR="00C00A4A" w:rsidRPr="003A1F26" w:rsidRDefault="00B44AA7" w:rsidP="0088761A">
            <w:pPr>
              <w:pStyle w:val="BodyText5"/>
              <w:shd w:val="clear" w:color="auto" w:fill="auto"/>
              <w:tabs>
                <w:tab w:val="left" w:pos="380"/>
              </w:tabs>
              <w:spacing w:after="0" w:line="240" w:lineRule="auto"/>
              <w:ind w:firstLine="0"/>
              <w:jc w:val="left"/>
              <w:rPr>
                <w:sz w:val="24"/>
                <w:szCs w:val="24"/>
              </w:rPr>
            </w:pPr>
            <w:r w:rsidRPr="003A1F26">
              <w:rPr>
                <w:sz w:val="24"/>
                <w:szCs w:val="24"/>
              </w:rPr>
              <w:t>1</w:t>
            </w:r>
            <w:r w:rsidR="0088761A" w:rsidRPr="003A1F26">
              <w:rPr>
                <w:sz w:val="24"/>
                <w:szCs w:val="24"/>
              </w:rPr>
              <w:t>1</w:t>
            </w:r>
            <w:r w:rsidRPr="003A1F26">
              <w:rPr>
                <w:sz w:val="24"/>
                <w:szCs w:val="24"/>
              </w:rPr>
              <w:t xml:space="preserve"> - </w:t>
            </w:r>
            <w:r w:rsidR="0088761A" w:rsidRPr="003A1F26">
              <w:rPr>
                <w:sz w:val="24"/>
                <w:szCs w:val="24"/>
              </w:rPr>
              <w:t>2</w:t>
            </w:r>
            <w:r w:rsidRPr="003A1F26">
              <w:rPr>
                <w:sz w:val="24"/>
                <w:szCs w:val="24"/>
              </w:rPr>
              <w:t>0</w:t>
            </w:r>
          </w:p>
        </w:tc>
        <w:tc>
          <w:tcPr>
            <w:tcW w:w="7421" w:type="dxa"/>
          </w:tcPr>
          <w:p w14:paraId="5B35E35B" w14:textId="77777777" w:rsidR="00C00A4A" w:rsidRPr="003A1F26" w:rsidRDefault="00B44AA7" w:rsidP="0088761A">
            <w:pPr>
              <w:pStyle w:val="BodyText5"/>
              <w:shd w:val="clear" w:color="auto" w:fill="auto"/>
              <w:tabs>
                <w:tab w:val="left" w:pos="380"/>
              </w:tabs>
              <w:spacing w:after="0" w:line="240" w:lineRule="auto"/>
              <w:ind w:firstLine="0"/>
              <w:jc w:val="left"/>
              <w:rPr>
                <w:sz w:val="24"/>
                <w:szCs w:val="24"/>
              </w:rPr>
            </w:pPr>
            <w:r w:rsidRPr="00AE538A">
              <w:rPr>
                <w:sz w:val="24"/>
                <w:szCs w:val="24"/>
              </w:rPr>
              <w:t>D</w:t>
            </w:r>
            <w:r w:rsidR="0088761A" w:rsidRPr="00AE538A">
              <w:rPr>
                <w:sz w:val="24"/>
                <w:szCs w:val="24"/>
              </w:rPr>
              <w:t>aļēja</w:t>
            </w:r>
            <w:r w:rsidRPr="00AE538A">
              <w:rPr>
                <w:sz w:val="24"/>
                <w:szCs w:val="24"/>
              </w:rPr>
              <w:t xml:space="preserve"> informācija </w:t>
            </w:r>
            <w:r w:rsidRPr="00AE538A">
              <w:rPr>
                <w:rStyle w:val="BodyText4"/>
                <w:sz w:val="24"/>
                <w:szCs w:val="24"/>
              </w:rPr>
              <w:t>par darbinieku kvalifikāciju, darbinieku apmācību, atestāciju</w:t>
            </w:r>
            <w:r w:rsidR="0088761A" w:rsidRPr="00AE538A">
              <w:rPr>
                <w:rStyle w:val="BodyText4"/>
                <w:sz w:val="24"/>
                <w:szCs w:val="24"/>
              </w:rPr>
              <w:t xml:space="preserve"> un</w:t>
            </w:r>
            <w:r w:rsidR="0088761A" w:rsidRPr="003A1F26">
              <w:rPr>
                <w:rStyle w:val="BodyText4"/>
                <w:sz w:val="24"/>
                <w:szCs w:val="24"/>
              </w:rPr>
              <w:t xml:space="preserve"> profesionālo pieredzi</w:t>
            </w:r>
            <w:r w:rsidRPr="003A1F26">
              <w:rPr>
                <w:rStyle w:val="BodyText4"/>
                <w:sz w:val="24"/>
                <w:szCs w:val="24"/>
              </w:rPr>
              <w:t>. Pretendents regulāri veic personāla apmācības, kvalifikāciju, fizisko normatīvu pārbaudi, speciālo cīņas paņēmienu apmācības vai citus kvalifikācijas celšanas pasākumus, lai nodrošinātu kvalitatīvāko pakalpojumu.</w:t>
            </w:r>
          </w:p>
        </w:tc>
      </w:tr>
      <w:tr w:rsidR="0088761A" w:rsidRPr="003A1F26" w14:paraId="5BFC27CF" w14:textId="77777777" w:rsidTr="00B44AA7">
        <w:trPr>
          <w:trHeight w:val="1944"/>
        </w:trPr>
        <w:tc>
          <w:tcPr>
            <w:tcW w:w="1101" w:type="dxa"/>
          </w:tcPr>
          <w:p w14:paraId="25982AAB" w14:textId="77777777" w:rsidR="0088761A" w:rsidRPr="003A1F26" w:rsidRDefault="0088761A" w:rsidP="0088761A">
            <w:pPr>
              <w:pStyle w:val="BodyText5"/>
              <w:shd w:val="clear" w:color="auto" w:fill="auto"/>
              <w:tabs>
                <w:tab w:val="left" w:pos="380"/>
              </w:tabs>
              <w:spacing w:after="0" w:line="240" w:lineRule="auto"/>
              <w:ind w:firstLine="0"/>
              <w:jc w:val="left"/>
              <w:rPr>
                <w:sz w:val="24"/>
                <w:szCs w:val="24"/>
              </w:rPr>
            </w:pPr>
            <w:r w:rsidRPr="003A1F26">
              <w:rPr>
                <w:sz w:val="24"/>
                <w:szCs w:val="24"/>
              </w:rPr>
              <w:t>21-30</w:t>
            </w:r>
          </w:p>
        </w:tc>
        <w:tc>
          <w:tcPr>
            <w:tcW w:w="7421" w:type="dxa"/>
          </w:tcPr>
          <w:p w14:paraId="59A9A3C2" w14:textId="77777777" w:rsidR="0088761A" w:rsidRPr="003A1F26" w:rsidRDefault="0088761A" w:rsidP="00B44AA7">
            <w:pPr>
              <w:pStyle w:val="BodyText5"/>
              <w:shd w:val="clear" w:color="auto" w:fill="auto"/>
              <w:tabs>
                <w:tab w:val="left" w:pos="380"/>
              </w:tabs>
              <w:spacing w:after="0" w:line="240" w:lineRule="auto"/>
              <w:ind w:firstLine="0"/>
              <w:jc w:val="left"/>
              <w:rPr>
                <w:sz w:val="24"/>
                <w:szCs w:val="24"/>
              </w:rPr>
            </w:pPr>
            <w:r w:rsidRPr="003A1F26">
              <w:rPr>
                <w:sz w:val="24"/>
                <w:szCs w:val="24"/>
              </w:rPr>
              <w:t xml:space="preserve">Izsmeļoša informācija </w:t>
            </w:r>
            <w:r w:rsidRPr="003A1F26">
              <w:rPr>
                <w:rStyle w:val="BodyText4"/>
                <w:sz w:val="24"/>
                <w:szCs w:val="24"/>
              </w:rPr>
              <w:t>par darbinieku kvalifikāciju, darbinieku apmācību, atestāciju. Pasūtītājam rodas pilnīga pārliecība, ka, pateicoties pretendenta personāla kvalifikācijai, tas saņems maksimāli efektīvāko un kvalitatīvāko pakalpojumu. Pretendents regulāri veic personāla apmācības, kvalifikāciju, fizisko normatīvu pārbaudi, speciālo cīņas paņēmienu apmācības vai citus kvalifikācijas celšanas pasākumus, lai nodrošinātu kvalitatīvāko pakalpojumu. Fiziskās apsardzes darbiniekiem ir ilggadēja profesionāla pieredze, t.sk., tiesībsargājošās  institūcijās sabiedriskās drošības un kārtības nodrošināšanas jomā.</w:t>
            </w:r>
          </w:p>
        </w:tc>
      </w:tr>
    </w:tbl>
    <w:p w14:paraId="73902456" w14:textId="77777777" w:rsidR="00C00A4A" w:rsidRPr="003A1F26" w:rsidRDefault="00C00A4A" w:rsidP="001D3FB3">
      <w:pPr>
        <w:pStyle w:val="BodyText5"/>
        <w:shd w:val="clear" w:color="auto" w:fill="auto"/>
        <w:tabs>
          <w:tab w:val="left" w:pos="380"/>
        </w:tabs>
        <w:spacing w:after="0" w:line="240" w:lineRule="auto"/>
        <w:ind w:firstLine="0"/>
        <w:jc w:val="left"/>
        <w:rPr>
          <w:sz w:val="24"/>
          <w:szCs w:val="24"/>
        </w:rPr>
      </w:pPr>
    </w:p>
    <w:p w14:paraId="7BCEE5E8" w14:textId="77777777" w:rsidR="00B44AA7" w:rsidRPr="003A1F26" w:rsidRDefault="00B44AA7" w:rsidP="00B44AA7">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Nr.4 punktus aprēķina šādā kārtībā:</w:t>
      </w:r>
    </w:p>
    <w:tbl>
      <w:tblPr>
        <w:tblStyle w:val="TableGrid"/>
        <w:tblW w:w="0" w:type="auto"/>
        <w:tblLook w:val="04A0" w:firstRow="1" w:lastRow="0" w:firstColumn="1" w:lastColumn="0" w:noHBand="0" w:noVBand="1"/>
      </w:tblPr>
      <w:tblGrid>
        <w:gridCol w:w="1101"/>
        <w:gridCol w:w="7421"/>
      </w:tblGrid>
      <w:tr w:rsidR="00B44AA7" w:rsidRPr="003A1F26" w14:paraId="28071B24" w14:textId="77777777" w:rsidTr="009247E3">
        <w:tc>
          <w:tcPr>
            <w:tcW w:w="1101" w:type="dxa"/>
          </w:tcPr>
          <w:p w14:paraId="4B57006C" w14:textId="77777777" w:rsidR="00B44AA7" w:rsidRPr="003A1F26" w:rsidRDefault="00B44AA7" w:rsidP="009247E3">
            <w:pPr>
              <w:pStyle w:val="BodyText5"/>
              <w:shd w:val="clear" w:color="auto" w:fill="auto"/>
              <w:tabs>
                <w:tab w:val="left" w:pos="380"/>
              </w:tabs>
              <w:spacing w:after="0" w:line="240" w:lineRule="auto"/>
              <w:ind w:firstLine="0"/>
              <w:jc w:val="left"/>
              <w:rPr>
                <w:sz w:val="24"/>
                <w:szCs w:val="24"/>
              </w:rPr>
            </w:pPr>
            <w:r w:rsidRPr="003A1F26">
              <w:rPr>
                <w:sz w:val="24"/>
                <w:szCs w:val="24"/>
              </w:rPr>
              <w:t>Punkti</w:t>
            </w:r>
          </w:p>
        </w:tc>
        <w:tc>
          <w:tcPr>
            <w:tcW w:w="7421" w:type="dxa"/>
          </w:tcPr>
          <w:p w14:paraId="63B814E9" w14:textId="77777777" w:rsidR="00B44AA7" w:rsidRPr="003A1F26" w:rsidRDefault="00B44AA7" w:rsidP="009247E3">
            <w:pPr>
              <w:pStyle w:val="BodyText5"/>
              <w:shd w:val="clear" w:color="auto" w:fill="auto"/>
              <w:tabs>
                <w:tab w:val="left" w:pos="380"/>
              </w:tabs>
              <w:spacing w:after="0" w:line="240" w:lineRule="auto"/>
              <w:ind w:firstLine="0"/>
              <w:jc w:val="left"/>
              <w:rPr>
                <w:sz w:val="24"/>
                <w:szCs w:val="24"/>
              </w:rPr>
            </w:pPr>
            <w:r w:rsidRPr="003A1F26">
              <w:rPr>
                <w:sz w:val="24"/>
                <w:szCs w:val="24"/>
              </w:rPr>
              <w:t>Apsardzes pakalpojuma kontrole</w:t>
            </w:r>
          </w:p>
        </w:tc>
      </w:tr>
      <w:tr w:rsidR="00B44AA7" w:rsidRPr="003A1F26" w14:paraId="205F4883" w14:textId="77777777" w:rsidTr="009247E3">
        <w:tc>
          <w:tcPr>
            <w:tcW w:w="1101" w:type="dxa"/>
          </w:tcPr>
          <w:p w14:paraId="33A90E85" w14:textId="77777777" w:rsidR="00B44AA7" w:rsidRPr="003A1F26" w:rsidRDefault="00B44AA7" w:rsidP="00B44AA7">
            <w:pPr>
              <w:pStyle w:val="BodyText5"/>
              <w:shd w:val="clear" w:color="auto" w:fill="auto"/>
              <w:tabs>
                <w:tab w:val="left" w:pos="380"/>
              </w:tabs>
              <w:spacing w:after="0" w:line="240" w:lineRule="auto"/>
              <w:ind w:firstLine="0"/>
              <w:jc w:val="left"/>
              <w:rPr>
                <w:sz w:val="24"/>
                <w:szCs w:val="24"/>
              </w:rPr>
            </w:pPr>
            <w:r w:rsidRPr="003A1F26">
              <w:rPr>
                <w:sz w:val="24"/>
                <w:szCs w:val="24"/>
              </w:rPr>
              <w:t>1-5</w:t>
            </w:r>
          </w:p>
        </w:tc>
        <w:tc>
          <w:tcPr>
            <w:tcW w:w="7421" w:type="dxa"/>
          </w:tcPr>
          <w:p w14:paraId="779EC101" w14:textId="77777777" w:rsidR="00B44AA7" w:rsidRPr="003A1F26" w:rsidRDefault="00B44AA7" w:rsidP="002B5B1C">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 xml:space="preserve">Vispārīga informācija par apsardzes pakalpojuma kontroli. Pasūtītājam rodas vispārīga pārliecība, ka pretendents nodrošinās kvalitatīvāku sniegtā fiziskās apsardzes pakalpojuma uzraudzību nekā tas noteikts pasūtītāja tehniskās specifikācijas prasībās. Pretendents veic sniegtā </w:t>
            </w:r>
            <w:r w:rsidR="002B5B1C" w:rsidRPr="003A1F26">
              <w:rPr>
                <w:rStyle w:val="BodyText4"/>
                <w:sz w:val="24"/>
                <w:szCs w:val="24"/>
              </w:rPr>
              <w:t xml:space="preserve">apsardzes </w:t>
            </w:r>
            <w:r w:rsidRPr="003A1F26">
              <w:rPr>
                <w:rStyle w:val="BodyText4"/>
                <w:sz w:val="24"/>
                <w:szCs w:val="24"/>
              </w:rPr>
              <w:t>pakalpojuma kontroli ārpus pasūtītāja ierastā darba laika Objektā (darbadienās laika posmā no plkst.17:00-07:00, brīvdienās un svētku dienās</w:t>
            </w:r>
            <w:r w:rsidR="002B5B1C" w:rsidRPr="003A1F26">
              <w:rPr>
                <w:rStyle w:val="BodyText4"/>
                <w:sz w:val="24"/>
                <w:szCs w:val="24"/>
              </w:rPr>
              <w:t>) vismaz divas reizes mēnesī, par to veicot ierakstu Notikumu žurnālā.</w:t>
            </w:r>
          </w:p>
        </w:tc>
      </w:tr>
      <w:tr w:rsidR="00B44AA7" w:rsidRPr="003A1F26" w14:paraId="2948ECB6" w14:textId="77777777" w:rsidTr="009247E3">
        <w:trPr>
          <w:trHeight w:val="1944"/>
        </w:trPr>
        <w:tc>
          <w:tcPr>
            <w:tcW w:w="1101" w:type="dxa"/>
          </w:tcPr>
          <w:p w14:paraId="026D9AE4" w14:textId="77777777" w:rsidR="00B44AA7" w:rsidRPr="003A1F26" w:rsidRDefault="00B44AA7" w:rsidP="009247E3">
            <w:pPr>
              <w:pStyle w:val="BodyText5"/>
              <w:shd w:val="clear" w:color="auto" w:fill="auto"/>
              <w:tabs>
                <w:tab w:val="left" w:pos="380"/>
              </w:tabs>
              <w:spacing w:after="0" w:line="240" w:lineRule="auto"/>
              <w:ind w:firstLine="0"/>
              <w:jc w:val="left"/>
              <w:rPr>
                <w:sz w:val="24"/>
                <w:szCs w:val="24"/>
              </w:rPr>
            </w:pPr>
            <w:r w:rsidRPr="003A1F26">
              <w:rPr>
                <w:sz w:val="24"/>
                <w:szCs w:val="24"/>
              </w:rPr>
              <w:t>6-10</w:t>
            </w:r>
          </w:p>
        </w:tc>
        <w:tc>
          <w:tcPr>
            <w:tcW w:w="7421" w:type="dxa"/>
          </w:tcPr>
          <w:p w14:paraId="41DBD360" w14:textId="77777777" w:rsidR="00B44AA7" w:rsidRPr="003A1F26" w:rsidRDefault="00B44AA7" w:rsidP="002B5B1C">
            <w:pPr>
              <w:pStyle w:val="BodyText5"/>
              <w:shd w:val="clear" w:color="auto" w:fill="auto"/>
              <w:tabs>
                <w:tab w:val="left" w:pos="380"/>
              </w:tabs>
              <w:spacing w:after="0" w:line="240" w:lineRule="auto"/>
              <w:ind w:firstLine="0"/>
              <w:jc w:val="left"/>
              <w:rPr>
                <w:sz w:val="24"/>
                <w:szCs w:val="24"/>
              </w:rPr>
            </w:pPr>
            <w:r w:rsidRPr="003A1F26">
              <w:rPr>
                <w:sz w:val="24"/>
                <w:szCs w:val="24"/>
              </w:rPr>
              <w:t xml:space="preserve">Detalizēta informācija </w:t>
            </w:r>
            <w:r w:rsidRPr="003A1F26">
              <w:rPr>
                <w:rStyle w:val="BodyText4"/>
                <w:sz w:val="24"/>
                <w:szCs w:val="24"/>
              </w:rPr>
              <w:t xml:space="preserve">apsardzes pakalpojuma kontroli. Pasūtītājam rodas </w:t>
            </w:r>
            <w:r w:rsidR="002B5B1C" w:rsidRPr="003A1F26">
              <w:rPr>
                <w:rStyle w:val="BodyText4"/>
                <w:sz w:val="24"/>
                <w:szCs w:val="24"/>
              </w:rPr>
              <w:t xml:space="preserve">pilnīga </w:t>
            </w:r>
            <w:r w:rsidRPr="003A1F26">
              <w:rPr>
                <w:rStyle w:val="BodyText4"/>
                <w:sz w:val="24"/>
                <w:szCs w:val="24"/>
              </w:rPr>
              <w:t xml:space="preserve"> pārliecība, ka pretendents nodrošinās kvalitatīvāk</w:t>
            </w:r>
            <w:r w:rsidR="002B5B1C" w:rsidRPr="003A1F26">
              <w:rPr>
                <w:rStyle w:val="BodyText4"/>
                <w:sz w:val="24"/>
                <w:szCs w:val="24"/>
              </w:rPr>
              <w:t>o sniegtā pakalpojuma uzraudzību un kontroli. Pretendents veic sniegtā apsardzes pakalpojuma kontroli ārpus pasūtītāja ierastā darba laika Objektā (darbadienās laika posmā no plkst.17:00-07:00, brīvdienās un svētku dienās) vismaz trīs reizes mēnesī, par to veicot ierakstu Notikumu žurnālā, nodrošina cita veida pakalpojuma kvalitātes uzraudzības pasākumus.</w:t>
            </w:r>
          </w:p>
        </w:tc>
      </w:tr>
    </w:tbl>
    <w:p w14:paraId="6DADBCA2" w14:textId="77777777" w:rsidR="00C00A4A" w:rsidRDefault="00C00A4A" w:rsidP="001D3FB3">
      <w:pPr>
        <w:pStyle w:val="BodyText5"/>
        <w:shd w:val="clear" w:color="auto" w:fill="auto"/>
        <w:tabs>
          <w:tab w:val="left" w:pos="380"/>
        </w:tabs>
        <w:spacing w:after="0" w:line="240" w:lineRule="auto"/>
        <w:ind w:firstLine="0"/>
        <w:jc w:val="left"/>
        <w:rPr>
          <w:sz w:val="24"/>
          <w:szCs w:val="24"/>
        </w:rPr>
      </w:pPr>
    </w:p>
    <w:p w14:paraId="1DA7C42C" w14:textId="77777777" w:rsidR="00531305" w:rsidRDefault="00531305" w:rsidP="001D3FB3">
      <w:pPr>
        <w:pStyle w:val="BodyText5"/>
        <w:shd w:val="clear" w:color="auto" w:fill="auto"/>
        <w:tabs>
          <w:tab w:val="left" w:pos="380"/>
        </w:tabs>
        <w:spacing w:after="0" w:line="240" w:lineRule="auto"/>
        <w:ind w:firstLine="0"/>
        <w:jc w:val="left"/>
        <w:rPr>
          <w:sz w:val="24"/>
          <w:szCs w:val="24"/>
        </w:rPr>
      </w:pPr>
    </w:p>
    <w:p w14:paraId="481D8561" w14:textId="77777777" w:rsidR="00531305" w:rsidRDefault="00531305" w:rsidP="001D3FB3">
      <w:pPr>
        <w:pStyle w:val="BodyText5"/>
        <w:shd w:val="clear" w:color="auto" w:fill="auto"/>
        <w:tabs>
          <w:tab w:val="left" w:pos="380"/>
        </w:tabs>
        <w:spacing w:after="0" w:line="240" w:lineRule="auto"/>
        <w:ind w:firstLine="0"/>
        <w:jc w:val="left"/>
        <w:rPr>
          <w:sz w:val="24"/>
          <w:szCs w:val="24"/>
        </w:rPr>
      </w:pPr>
    </w:p>
    <w:p w14:paraId="2F92B953" w14:textId="77777777" w:rsidR="00531305" w:rsidRPr="003A1F26" w:rsidRDefault="00531305" w:rsidP="001D3FB3">
      <w:pPr>
        <w:pStyle w:val="BodyText5"/>
        <w:shd w:val="clear" w:color="auto" w:fill="auto"/>
        <w:tabs>
          <w:tab w:val="left" w:pos="380"/>
        </w:tabs>
        <w:spacing w:after="0" w:line="240" w:lineRule="auto"/>
        <w:ind w:firstLine="0"/>
        <w:jc w:val="left"/>
        <w:rPr>
          <w:sz w:val="24"/>
          <w:szCs w:val="24"/>
        </w:rPr>
      </w:pPr>
    </w:p>
    <w:p w14:paraId="3D2A8DBC" w14:textId="77777777" w:rsidR="00C00A4A" w:rsidRPr="003A1F26" w:rsidRDefault="002B5B1C" w:rsidP="002B5B1C">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lastRenderedPageBreak/>
        <w:t>Vērtēšanas kritērijam Nr.5 punktus aprēķina šādā kārtībā</w:t>
      </w:r>
    </w:p>
    <w:tbl>
      <w:tblPr>
        <w:tblW w:w="0" w:type="auto"/>
        <w:tblLayout w:type="fixed"/>
        <w:tblCellMar>
          <w:left w:w="10" w:type="dxa"/>
          <w:right w:w="10" w:type="dxa"/>
        </w:tblCellMar>
        <w:tblLook w:val="0000" w:firstRow="0" w:lastRow="0" w:firstColumn="0" w:lastColumn="0" w:noHBand="0" w:noVBand="0"/>
      </w:tblPr>
      <w:tblGrid>
        <w:gridCol w:w="1123"/>
        <w:gridCol w:w="7056"/>
      </w:tblGrid>
      <w:tr w:rsidR="002B5B1C" w:rsidRPr="003A1F26" w14:paraId="3D44CC7A" w14:textId="77777777" w:rsidTr="002B5B1C">
        <w:trPr>
          <w:trHeight w:hRule="exact" w:val="288"/>
        </w:trPr>
        <w:tc>
          <w:tcPr>
            <w:tcW w:w="1123" w:type="dxa"/>
            <w:tcBorders>
              <w:top w:val="single" w:sz="4" w:space="0" w:color="auto"/>
              <w:left w:val="single" w:sz="4" w:space="0" w:color="auto"/>
            </w:tcBorders>
            <w:shd w:val="clear" w:color="auto" w:fill="FFFFFF"/>
          </w:tcPr>
          <w:p w14:paraId="248C3AF1" w14:textId="77777777"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Punkti</w:t>
            </w:r>
          </w:p>
        </w:tc>
        <w:tc>
          <w:tcPr>
            <w:tcW w:w="7056" w:type="dxa"/>
            <w:tcBorders>
              <w:top w:val="single" w:sz="4" w:space="0" w:color="auto"/>
              <w:left w:val="single" w:sz="4" w:space="0" w:color="auto"/>
              <w:right w:val="single" w:sz="4" w:space="0" w:color="auto"/>
            </w:tcBorders>
            <w:shd w:val="clear" w:color="auto" w:fill="FFFFFF"/>
          </w:tcPr>
          <w:p w14:paraId="32BDFAA1" w14:textId="77777777" w:rsidR="002B5B1C" w:rsidRPr="003A1F26" w:rsidRDefault="002B5B1C" w:rsidP="002B5B1C">
            <w:pPr>
              <w:pStyle w:val="BodyText5"/>
              <w:shd w:val="clear" w:color="auto" w:fill="auto"/>
              <w:spacing w:after="0" w:line="230" w:lineRule="exact"/>
              <w:ind w:firstLine="0"/>
              <w:jc w:val="both"/>
              <w:rPr>
                <w:sz w:val="24"/>
                <w:szCs w:val="24"/>
              </w:rPr>
            </w:pPr>
            <w:r w:rsidRPr="003A1F26">
              <w:rPr>
                <w:rStyle w:val="BodyText4"/>
                <w:sz w:val="24"/>
                <w:szCs w:val="24"/>
              </w:rPr>
              <w:t>Vērtēšanas kritērijs – stundas tarifa likme</w:t>
            </w:r>
          </w:p>
        </w:tc>
      </w:tr>
      <w:tr w:rsidR="002B5B1C" w:rsidRPr="003A1F26" w14:paraId="27FB79A6" w14:textId="77777777" w:rsidTr="002B5B1C">
        <w:trPr>
          <w:trHeight w:hRule="exact" w:val="288"/>
        </w:trPr>
        <w:tc>
          <w:tcPr>
            <w:tcW w:w="1123" w:type="dxa"/>
            <w:tcBorders>
              <w:top w:val="single" w:sz="4" w:space="0" w:color="auto"/>
              <w:left w:val="single" w:sz="4" w:space="0" w:color="auto"/>
            </w:tcBorders>
            <w:shd w:val="clear" w:color="auto" w:fill="FFFFFF"/>
          </w:tcPr>
          <w:p w14:paraId="136543EF" w14:textId="77777777"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1-2</w:t>
            </w:r>
          </w:p>
        </w:tc>
        <w:tc>
          <w:tcPr>
            <w:tcW w:w="7056" w:type="dxa"/>
            <w:tcBorders>
              <w:top w:val="single" w:sz="4" w:space="0" w:color="auto"/>
              <w:left w:val="single" w:sz="4" w:space="0" w:color="auto"/>
              <w:right w:val="single" w:sz="4" w:space="0" w:color="auto"/>
            </w:tcBorders>
            <w:shd w:val="clear" w:color="auto" w:fill="FFFFFF"/>
          </w:tcPr>
          <w:p w14:paraId="2EEBD29C" w14:textId="77777777" w:rsidR="002B5B1C" w:rsidRPr="003A1F26" w:rsidRDefault="002B5B1C" w:rsidP="002B5B1C">
            <w:pPr>
              <w:pStyle w:val="BodyText5"/>
              <w:shd w:val="clear" w:color="auto" w:fill="auto"/>
              <w:spacing w:after="0" w:line="230" w:lineRule="exact"/>
              <w:ind w:firstLine="0"/>
              <w:jc w:val="both"/>
              <w:rPr>
                <w:sz w:val="24"/>
                <w:szCs w:val="24"/>
              </w:rPr>
            </w:pPr>
            <w:r w:rsidRPr="003A1F26">
              <w:rPr>
                <w:rStyle w:val="BodyText4"/>
                <w:sz w:val="24"/>
                <w:szCs w:val="24"/>
              </w:rPr>
              <w:t>Iekļautas tikai normatīvajos aktos noteiktās 1 darba stundas izmaksas</w:t>
            </w:r>
          </w:p>
        </w:tc>
      </w:tr>
      <w:tr w:rsidR="002B5B1C" w:rsidRPr="003A1F26" w14:paraId="1B5CBCC3" w14:textId="77777777" w:rsidTr="00C87D77">
        <w:trPr>
          <w:trHeight w:hRule="exact" w:val="818"/>
        </w:trPr>
        <w:tc>
          <w:tcPr>
            <w:tcW w:w="1123" w:type="dxa"/>
            <w:tcBorders>
              <w:top w:val="single" w:sz="4" w:space="0" w:color="auto"/>
              <w:left w:val="single" w:sz="4" w:space="0" w:color="auto"/>
              <w:bottom w:val="single" w:sz="4" w:space="0" w:color="auto"/>
            </w:tcBorders>
            <w:shd w:val="clear" w:color="auto" w:fill="FFFFFF"/>
          </w:tcPr>
          <w:p w14:paraId="75769A03" w14:textId="77777777"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3-8</w:t>
            </w:r>
          </w:p>
        </w:tc>
        <w:tc>
          <w:tcPr>
            <w:tcW w:w="7056" w:type="dxa"/>
            <w:tcBorders>
              <w:top w:val="single" w:sz="4" w:space="0" w:color="auto"/>
              <w:left w:val="single" w:sz="4" w:space="0" w:color="auto"/>
              <w:bottom w:val="single" w:sz="4" w:space="0" w:color="auto"/>
              <w:right w:val="single" w:sz="4" w:space="0" w:color="auto"/>
            </w:tcBorders>
            <w:shd w:val="clear" w:color="auto" w:fill="FFFFFF"/>
          </w:tcPr>
          <w:p w14:paraId="61FF5495" w14:textId="77777777" w:rsidR="002B5B1C" w:rsidRPr="003A1F26" w:rsidRDefault="002B5B1C" w:rsidP="002B5B1C">
            <w:pPr>
              <w:pStyle w:val="BodyText5"/>
              <w:shd w:val="clear" w:color="auto" w:fill="auto"/>
              <w:spacing w:after="0"/>
              <w:ind w:firstLine="0"/>
              <w:jc w:val="both"/>
              <w:rPr>
                <w:sz w:val="24"/>
                <w:szCs w:val="24"/>
              </w:rPr>
            </w:pPr>
            <w:r w:rsidRPr="003A1F26">
              <w:rPr>
                <w:rStyle w:val="BodyText4"/>
                <w:sz w:val="24"/>
                <w:szCs w:val="24"/>
              </w:rPr>
              <w:t>Daļējs izmaksu atšifrējums, nav pilna izmaksu uzskaitījuma izmaksām kvalitatīva apsardzes pakalpojuma veikšanai kvalitatīva pakalpojuma sniegšanai</w:t>
            </w:r>
          </w:p>
        </w:tc>
      </w:tr>
      <w:tr w:rsidR="00C87D77" w:rsidRPr="003A1F26" w14:paraId="05341DB2" w14:textId="77777777" w:rsidTr="002B5B1C">
        <w:trPr>
          <w:trHeight w:hRule="exact" w:val="12"/>
        </w:trPr>
        <w:tc>
          <w:tcPr>
            <w:tcW w:w="1123" w:type="dxa"/>
            <w:tcBorders>
              <w:top w:val="single" w:sz="4" w:space="0" w:color="auto"/>
              <w:left w:val="single" w:sz="4" w:space="0" w:color="auto"/>
            </w:tcBorders>
            <w:shd w:val="clear" w:color="auto" w:fill="FFFFFF"/>
          </w:tcPr>
          <w:p w14:paraId="4A572953" w14:textId="77777777" w:rsidR="00C87D77" w:rsidRPr="003A1F26" w:rsidRDefault="00C87D77" w:rsidP="002B5B1C">
            <w:pPr>
              <w:pStyle w:val="BodyText5"/>
              <w:spacing w:after="0" w:line="230" w:lineRule="exact"/>
              <w:ind w:left="120"/>
              <w:jc w:val="left"/>
              <w:rPr>
                <w:rStyle w:val="BodyText4"/>
                <w:sz w:val="24"/>
                <w:szCs w:val="24"/>
              </w:rPr>
            </w:pPr>
          </w:p>
        </w:tc>
        <w:tc>
          <w:tcPr>
            <w:tcW w:w="7056" w:type="dxa"/>
            <w:tcBorders>
              <w:top w:val="single" w:sz="4" w:space="0" w:color="auto"/>
              <w:left w:val="single" w:sz="4" w:space="0" w:color="auto"/>
              <w:right w:val="single" w:sz="4" w:space="0" w:color="auto"/>
            </w:tcBorders>
            <w:shd w:val="clear" w:color="auto" w:fill="FFFFFF"/>
          </w:tcPr>
          <w:p w14:paraId="0CD93E35" w14:textId="77777777" w:rsidR="00C87D77" w:rsidRPr="003A1F26" w:rsidRDefault="00C87D77" w:rsidP="002B5B1C">
            <w:pPr>
              <w:pStyle w:val="BodyText5"/>
              <w:spacing w:after="0"/>
              <w:jc w:val="both"/>
              <w:rPr>
                <w:rStyle w:val="BodyText4"/>
                <w:sz w:val="24"/>
                <w:szCs w:val="24"/>
              </w:rPr>
            </w:pPr>
          </w:p>
        </w:tc>
      </w:tr>
      <w:tr w:rsidR="002B5B1C" w:rsidRPr="003A1F26" w14:paraId="745B92A4" w14:textId="77777777" w:rsidTr="002B5B1C">
        <w:trPr>
          <w:trHeight w:hRule="exact" w:val="845"/>
        </w:trPr>
        <w:tc>
          <w:tcPr>
            <w:tcW w:w="1123" w:type="dxa"/>
            <w:tcBorders>
              <w:top w:val="single" w:sz="4" w:space="0" w:color="auto"/>
              <w:left w:val="single" w:sz="4" w:space="0" w:color="auto"/>
              <w:bottom w:val="single" w:sz="4" w:space="0" w:color="auto"/>
            </w:tcBorders>
            <w:shd w:val="clear" w:color="auto" w:fill="FFFFFF"/>
          </w:tcPr>
          <w:p w14:paraId="4FC23624" w14:textId="77777777"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9-10</w:t>
            </w:r>
          </w:p>
        </w:tc>
        <w:tc>
          <w:tcPr>
            <w:tcW w:w="7056" w:type="dxa"/>
            <w:tcBorders>
              <w:top w:val="single" w:sz="4" w:space="0" w:color="auto"/>
              <w:left w:val="single" w:sz="4" w:space="0" w:color="auto"/>
              <w:bottom w:val="single" w:sz="4" w:space="0" w:color="auto"/>
              <w:right w:val="single" w:sz="4" w:space="0" w:color="auto"/>
            </w:tcBorders>
            <w:shd w:val="clear" w:color="auto" w:fill="FFFFFF"/>
          </w:tcPr>
          <w:p w14:paraId="68A3F0D9" w14:textId="77777777" w:rsidR="002B5B1C" w:rsidRPr="003A1F26" w:rsidRDefault="002B5B1C" w:rsidP="002B5B1C">
            <w:pPr>
              <w:pStyle w:val="BodyText5"/>
              <w:shd w:val="clear" w:color="auto" w:fill="auto"/>
              <w:spacing w:after="0"/>
              <w:ind w:firstLine="0"/>
              <w:jc w:val="both"/>
              <w:rPr>
                <w:sz w:val="24"/>
                <w:szCs w:val="24"/>
              </w:rPr>
            </w:pPr>
            <w:r w:rsidRPr="003A1F26">
              <w:rPr>
                <w:rStyle w:val="BodyText4"/>
                <w:sz w:val="24"/>
                <w:szCs w:val="24"/>
              </w:rPr>
              <w:t>Izsmeļošs izmaksu aprēķins pa izdevumu pozīcijām, pilns izmaksu uzskaitījums (LV noteiktie darbaspēka nodokļi, piemaksas par nakts darbu, darbu svētku dienās, atvaļinājumi izdevumi darbinieku</w:t>
            </w:r>
          </w:p>
        </w:tc>
      </w:tr>
    </w:tbl>
    <w:p w14:paraId="6CF47A33" w14:textId="77777777" w:rsidR="009247E3" w:rsidRPr="003A1F26" w:rsidRDefault="009247E3" w:rsidP="002B5B1C">
      <w:pPr>
        <w:pStyle w:val="BodyText5"/>
        <w:numPr>
          <w:ilvl w:val="0"/>
          <w:numId w:val="21"/>
        </w:numPr>
        <w:shd w:val="clear" w:color="auto" w:fill="auto"/>
        <w:spacing w:before="314" w:after="24"/>
        <w:ind w:right="20"/>
        <w:jc w:val="both"/>
        <w:rPr>
          <w:sz w:val="24"/>
          <w:szCs w:val="24"/>
        </w:rPr>
      </w:pPr>
      <w:r w:rsidRPr="003A1F26">
        <w:rPr>
          <w:sz w:val="24"/>
          <w:szCs w:val="24"/>
        </w:rPr>
        <w:t>Ja pretendents izpilda tikai  tehniskās specifikācijas minimālās prasības, tad 2.1., 3., 4.</w:t>
      </w:r>
      <w:r w:rsidRPr="003372DA">
        <w:rPr>
          <w:sz w:val="24"/>
          <w:szCs w:val="24"/>
        </w:rPr>
        <w:t>kritērijā saņem 0 punktus</w:t>
      </w:r>
      <w:r w:rsidRPr="003A1F26">
        <w:rPr>
          <w:sz w:val="24"/>
          <w:szCs w:val="24"/>
        </w:rPr>
        <w:t>.</w:t>
      </w:r>
    </w:p>
    <w:p w14:paraId="7A00DFA6" w14:textId="77777777" w:rsidR="009C4F47" w:rsidRPr="003A1F26" w:rsidRDefault="002B5B1C" w:rsidP="002B5B1C">
      <w:pPr>
        <w:pStyle w:val="BodyText5"/>
        <w:numPr>
          <w:ilvl w:val="0"/>
          <w:numId w:val="21"/>
        </w:numPr>
        <w:shd w:val="clear" w:color="auto" w:fill="auto"/>
        <w:spacing w:before="314" w:after="24"/>
        <w:ind w:right="20"/>
        <w:jc w:val="both"/>
        <w:rPr>
          <w:sz w:val="24"/>
          <w:szCs w:val="24"/>
        </w:rPr>
      </w:pPr>
      <w:r w:rsidRPr="003A1F26">
        <w:rPr>
          <w:sz w:val="24"/>
          <w:szCs w:val="24"/>
        </w:rPr>
        <w:t>Katra v</w:t>
      </w:r>
      <w:r w:rsidR="00F207D9" w:rsidRPr="003A1F26">
        <w:rPr>
          <w:sz w:val="24"/>
          <w:szCs w:val="24"/>
        </w:rPr>
        <w:t>ērtēšanas kritērija punktu aprēķinā iekļauj visu komisijas l</w:t>
      </w:r>
      <w:r w:rsidR="00607F26" w:rsidRPr="003A1F26">
        <w:rPr>
          <w:sz w:val="24"/>
          <w:szCs w:val="24"/>
        </w:rPr>
        <w:t>ocekļu vērtējumu vidējo vē</w:t>
      </w:r>
      <w:r w:rsidRPr="003A1F26">
        <w:rPr>
          <w:sz w:val="24"/>
          <w:szCs w:val="24"/>
        </w:rPr>
        <w:t>rtību. J</w:t>
      </w:r>
      <w:r w:rsidR="00607F26" w:rsidRPr="003A1F26">
        <w:rPr>
          <w:sz w:val="24"/>
          <w:szCs w:val="24"/>
        </w:rPr>
        <w:t xml:space="preserve">a vidējā vērtējumā ir cipars aiz komata, Komisija noapaļo skaitlisko vērtību līdz vienam </w:t>
      </w:r>
      <w:r w:rsidRPr="003A1F26">
        <w:rPr>
          <w:sz w:val="24"/>
          <w:szCs w:val="24"/>
        </w:rPr>
        <w:t xml:space="preserve">skaitlim aiz komata </w:t>
      </w:r>
      <w:r w:rsidR="00607F26" w:rsidRPr="003A1F26">
        <w:rPr>
          <w:sz w:val="24"/>
          <w:szCs w:val="24"/>
        </w:rPr>
        <w:t>(pēc aritmētiskās metodes)</w:t>
      </w:r>
      <w:r w:rsidRPr="003A1F26">
        <w:rPr>
          <w:sz w:val="24"/>
          <w:szCs w:val="24"/>
        </w:rPr>
        <w:t>.</w:t>
      </w:r>
    </w:p>
    <w:p w14:paraId="0E90DD84" w14:textId="77777777" w:rsidR="002B5B1C" w:rsidRPr="00B16CCE" w:rsidRDefault="002B5B1C" w:rsidP="002B5B1C">
      <w:pPr>
        <w:pStyle w:val="BodyText5"/>
        <w:numPr>
          <w:ilvl w:val="0"/>
          <w:numId w:val="21"/>
        </w:numPr>
        <w:shd w:val="clear" w:color="auto" w:fill="auto"/>
        <w:spacing w:before="314" w:after="24"/>
        <w:ind w:right="20"/>
        <w:jc w:val="both"/>
        <w:rPr>
          <w:sz w:val="24"/>
          <w:szCs w:val="24"/>
        </w:rPr>
      </w:pPr>
      <w:r w:rsidRPr="003A1F26">
        <w:rPr>
          <w:sz w:val="24"/>
          <w:szCs w:val="24"/>
        </w:rPr>
        <w:t>Par saimnieciski izdevīgāko piedāvājumu tiek atzīts tā pretendenta piedāvājums, kurš saņēmis vislielāko punktu skaitu</w:t>
      </w:r>
      <w:r w:rsidR="0054352F" w:rsidRPr="003A1F26">
        <w:rPr>
          <w:sz w:val="24"/>
          <w:szCs w:val="24"/>
        </w:rPr>
        <w:t xml:space="preserve"> komisijas locekļu kopvērtējumā</w:t>
      </w:r>
      <w:r w:rsidRPr="003A1F26">
        <w:rPr>
          <w:sz w:val="24"/>
          <w:szCs w:val="24"/>
        </w:rPr>
        <w:t xml:space="preserve">, saskaitot visu kritēriju vidējos vērtējumus šādā kārtībā: F = </w:t>
      </w:r>
      <w:r w:rsidRPr="00B16CCE">
        <w:rPr>
          <w:sz w:val="24"/>
          <w:szCs w:val="24"/>
        </w:rPr>
        <w:t>A+B+C+D+E, kur:</w:t>
      </w:r>
    </w:p>
    <w:p w14:paraId="668ECE51" w14:textId="7B7995D0" w:rsidR="00411856" w:rsidRPr="003A1F26" w:rsidRDefault="002B5B1C" w:rsidP="00B16CCE">
      <w:pPr>
        <w:pStyle w:val="BodyText5"/>
        <w:shd w:val="clear" w:color="auto" w:fill="auto"/>
        <w:tabs>
          <w:tab w:val="left" w:pos="380"/>
        </w:tabs>
        <w:spacing w:after="0" w:line="240" w:lineRule="auto"/>
        <w:ind w:left="540" w:firstLine="0"/>
        <w:jc w:val="both"/>
        <w:rPr>
          <w:sz w:val="24"/>
          <w:szCs w:val="24"/>
        </w:rPr>
      </w:pPr>
      <w:r w:rsidRPr="00B16CCE">
        <w:rPr>
          <w:sz w:val="24"/>
          <w:szCs w:val="24"/>
        </w:rPr>
        <w:t>F = vērtējamā piedāvājuma kopējais sa</w:t>
      </w:r>
      <w:r w:rsidR="0054352F" w:rsidRPr="00B16CCE">
        <w:rPr>
          <w:sz w:val="24"/>
          <w:szCs w:val="24"/>
        </w:rPr>
        <w:t xml:space="preserve">ņemto punktu skaits, bet A-E = punktu skaits konkrētā kritērijā </w:t>
      </w:r>
      <w:r w:rsidR="00B16CCE" w:rsidRPr="00B16CCE">
        <w:rPr>
          <w:sz w:val="24"/>
          <w:szCs w:val="24"/>
        </w:rPr>
        <w:t>atbilstoši vērtēšanas kritēriju aprēķina formulai.</w:t>
      </w:r>
    </w:p>
    <w:p w14:paraId="0F8DF091" w14:textId="77777777" w:rsidR="00392F5D" w:rsidRPr="003A1F26" w:rsidRDefault="00392F5D">
      <w:pPr>
        <w:widowControl/>
        <w:spacing w:after="200" w:line="276" w:lineRule="auto"/>
        <w:rPr>
          <w:rFonts w:ascii="Times New Roman" w:eastAsia="Times New Roman" w:hAnsi="Times New Roman" w:cs="Times New Roman"/>
          <w:color w:val="auto"/>
          <w:lang w:eastAsia="en-US"/>
        </w:rPr>
      </w:pPr>
      <w:r w:rsidRPr="003A1F26">
        <w:rPr>
          <w:rFonts w:ascii="Times New Roman" w:hAnsi="Times New Roman" w:cs="Times New Roman"/>
        </w:rPr>
        <w:br w:type="page"/>
      </w:r>
    </w:p>
    <w:p w14:paraId="5DBE9DBA"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lastRenderedPageBreak/>
        <w:t xml:space="preserve">Iepirkuma “Par fiziskās un tehniskās </w:t>
      </w:r>
    </w:p>
    <w:p w14:paraId="74B5C75A"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apsardzes pakalpojumu sniegšanu”</w:t>
      </w:r>
    </w:p>
    <w:p w14:paraId="7CADBF47"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ID Nr.KNAB2019/2</w:t>
      </w:r>
    </w:p>
    <w:p w14:paraId="3090031A" w14:textId="190AABA6" w:rsidR="004A2E08" w:rsidRPr="004A2E08" w:rsidRDefault="004A2E08" w:rsidP="004A2E08">
      <w:pPr>
        <w:widowControl/>
        <w:jc w:val="right"/>
        <w:rPr>
          <w:rFonts w:ascii="Times New Roman" w:hAnsi="Times New Roman" w:cs="Times New Roman"/>
          <w:sz w:val="20"/>
          <w:szCs w:val="20"/>
        </w:rPr>
      </w:pPr>
      <w:r>
        <w:rPr>
          <w:rFonts w:ascii="Times New Roman" w:hAnsi="Times New Roman" w:cs="Times New Roman"/>
          <w:sz w:val="20"/>
          <w:szCs w:val="20"/>
        </w:rPr>
        <w:t>5</w:t>
      </w:r>
      <w:r w:rsidRPr="004A2E08">
        <w:rPr>
          <w:rFonts w:ascii="Times New Roman" w:hAnsi="Times New Roman" w:cs="Times New Roman"/>
          <w:sz w:val="20"/>
          <w:szCs w:val="20"/>
        </w:rPr>
        <w:t>.pielikums</w:t>
      </w:r>
    </w:p>
    <w:p w14:paraId="744031AD" w14:textId="77777777" w:rsidR="004A2E08" w:rsidRDefault="004A2E08" w:rsidP="004A2E08">
      <w:pPr>
        <w:pStyle w:val="BodyText5"/>
        <w:shd w:val="clear" w:color="auto" w:fill="auto"/>
        <w:spacing w:before="314" w:after="24"/>
        <w:ind w:right="20" w:firstLine="0"/>
        <w:rPr>
          <w:b/>
          <w:sz w:val="24"/>
          <w:szCs w:val="24"/>
        </w:rPr>
      </w:pPr>
    </w:p>
    <w:p w14:paraId="724A0229" w14:textId="77777777" w:rsidR="004A2E08" w:rsidRPr="00392F5D" w:rsidRDefault="004A2E08" w:rsidP="004A2E08">
      <w:pPr>
        <w:pStyle w:val="BodyText5"/>
        <w:shd w:val="clear" w:color="auto" w:fill="auto"/>
        <w:spacing w:before="314" w:after="24"/>
        <w:ind w:right="20" w:firstLine="0"/>
        <w:rPr>
          <w:b/>
          <w:sz w:val="24"/>
          <w:szCs w:val="24"/>
        </w:rPr>
      </w:pPr>
      <w:r w:rsidRPr="00392F5D">
        <w:rPr>
          <w:b/>
          <w:sz w:val="24"/>
          <w:szCs w:val="24"/>
        </w:rPr>
        <w:t>FINANŠU PIEDĀVĀJUMS</w:t>
      </w:r>
    </w:p>
    <w:p w14:paraId="1C41D1FD" w14:textId="77777777" w:rsidR="004A2E08" w:rsidRPr="00392F5D" w:rsidRDefault="004A2E08" w:rsidP="004A2E08">
      <w:pPr>
        <w:jc w:val="cente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3518"/>
        <w:gridCol w:w="1970"/>
        <w:gridCol w:w="1970"/>
      </w:tblGrid>
      <w:tr w:rsidR="004A2E08" w:rsidRPr="00392F5D" w14:paraId="3CFBDBC9" w14:textId="77777777" w:rsidTr="001245D9">
        <w:trPr>
          <w:trHeight w:val="428"/>
        </w:trPr>
        <w:tc>
          <w:tcPr>
            <w:tcW w:w="624" w:type="pct"/>
            <w:shd w:val="clear" w:color="auto" w:fill="D9D9D9" w:themeFill="background1" w:themeFillShade="D9"/>
            <w:vAlign w:val="center"/>
          </w:tcPr>
          <w:p w14:paraId="24218A63" w14:textId="77777777" w:rsidR="004A2E08" w:rsidRPr="00392F5D" w:rsidRDefault="004A2E08" w:rsidP="001245D9">
            <w:pPr>
              <w:jc w:val="center"/>
              <w:rPr>
                <w:rFonts w:ascii="Times New Roman" w:hAnsi="Times New Roman" w:cs="Times New Roman"/>
                <w:b/>
              </w:rPr>
            </w:pPr>
            <w:r>
              <w:rPr>
                <w:rFonts w:ascii="Times New Roman" w:hAnsi="Times New Roman" w:cs="Times New Roman"/>
                <w:b/>
              </w:rPr>
              <w:t>Nr.</w:t>
            </w:r>
          </w:p>
        </w:tc>
        <w:tc>
          <w:tcPr>
            <w:tcW w:w="2064" w:type="pct"/>
            <w:shd w:val="clear" w:color="auto" w:fill="D9D9D9" w:themeFill="background1" w:themeFillShade="D9"/>
            <w:vAlign w:val="center"/>
          </w:tcPr>
          <w:p w14:paraId="35C6C9A3" w14:textId="77777777" w:rsidR="004A2E08" w:rsidRPr="00392F5D" w:rsidRDefault="004A2E08" w:rsidP="001245D9">
            <w:pPr>
              <w:jc w:val="center"/>
              <w:rPr>
                <w:rFonts w:ascii="Times New Roman" w:hAnsi="Times New Roman" w:cs="Times New Roman"/>
                <w:b/>
              </w:rPr>
            </w:pPr>
            <w:r w:rsidRPr="00392F5D">
              <w:rPr>
                <w:rFonts w:ascii="Times New Roman" w:hAnsi="Times New Roman" w:cs="Times New Roman"/>
                <w:b/>
              </w:rPr>
              <w:t>Pakalpojuma</w:t>
            </w:r>
          </w:p>
          <w:p w14:paraId="26324B9B" w14:textId="77777777" w:rsidR="004A2E08" w:rsidRPr="00392F5D" w:rsidRDefault="004A2E08" w:rsidP="001245D9">
            <w:pPr>
              <w:jc w:val="center"/>
              <w:rPr>
                <w:rFonts w:ascii="Times New Roman" w:hAnsi="Times New Roman" w:cs="Times New Roman"/>
                <w:b/>
              </w:rPr>
            </w:pPr>
            <w:r w:rsidRPr="00392F5D">
              <w:rPr>
                <w:rFonts w:ascii="Times New Roman" w:hAnsi="Times New Roman" w:cs="Times New Roman"/>
                <w:b/>
              </w:rPr>
              <w:t>apraksts</w:t>
            </w:r>
          </w:p>
        </w:tc>
        <w:tc>
          <w:tcPr>
            <w:tcW w:w="1156" w:type="pct"/>
            <w:shd w:val="clear" w:color="auto" w:fill="D9D9D9" w:themeFill="background1" w:themeFillShade="D9"/>
          </w:tcPr>
          <w:p w14:paraId="728B4788" w14:textId="77777777" w:rsidR="004A2E08" w:rsidRPr="00392F5D" w:rsidRDefault="004A2E08" w:rsidP="001245D9">
            <w:pPr>
              <w:jc w:val="center"/>
              <w:rPr>
                <w:rFonts w:ascii="Times New Roman" w:hAnsi="Times New Roman" w:cs="Times New Roman"/>
                <w:b/>
              </w:rPr>
            </w:pPr>
            <w:r>
              <w:rPr>
                <w:rFonts w:ascii="Times New Roman" w:hAnsi="Times New Roman" w:cs="Times New Roman"/>
                <w:b/>
              </w:rPr>
              <w:t>Laika periods</w:t>
            </w:r>
          </w:p>
        </w:tc>
        <w:tc>
          <w:tcPr>
            <w:tcW w:w="1156" w:type="pct"/>
            <w:shd w:val="clear" w:color="auto" w:fill="D9D9D9" w:themeFill="background1" w:themeFillShade="D9"/>
            <w:vAlign w:val="center"/>
          </w:tcPr>
          <w:p w14:paraId="6C4DEE95" w14:textId="5E7D4D10" w:rsidR="00582226" w:rsidRDefault="00E67C25" w:rsidP="00531305">
            <w:pPr>
              <w:jc w:val="center"/>
              <w:rPr>
                <w:rFonts w:ascii="Times New Roman" w:hAnsi="Times New Roman" w:cs="Times New Roman"/>
                <w:b/>
              </w:rPr>
            </w:pPr>
            <w:r>
              <w:rPr>
                <w:rFonts w:ascii="Times New Roman" w:hAnsi="Times New Roman" w:cs="Times New Roman"/>
                <w:b/>
              </w:rPr>
              <w:t>S</w:t>
            </w:r>
            <w:r w:rsidR="00582226">
              <w:rPr>
                <w:rFonts w:ascii="Times New Roman" w:hAnsi="Times New Roman" w:cs="Times New Roman"/>
                <w:b/>
              </w:rPr>
              <w:t>umma</w:t>
            </w:r>
            <w:r>
              <w:rPr>
                <w:rFonts w:ascii="Times New Roman" w:hAnsi="Times New Roman" w:cs="Times New Roman"/>
                <w:b/>
              </w:rPr>
              <w:t xml:space="preserve"> </w:t>
            </w:r>
          </w:p>
          <w:p w14:paraId="2453C6BC" w14:textId="3773B0AF" w:rsidR="004A2E08" w:rsidRPr="00392F5D" w:rsidRDefault="004A2E08" w:rsidP="00531305">
            <w:pPr>
              <w:jc w:val="center"/>
              <w:rPr>
                <w:rFonts w:ascii="Times New Roman" w:hAnsi="Times New Roman" w:cs="Times New Roman"/>
                <w:b/>
              </w:rPr>
            </w:pPr>
            <w:r>
              <w:rPr>
                <w:rFonts w:ascii="Times New Roman" w:hAnsi="Times New Roman" w:cs="Times New Roman"/>
                <w:b/>
              </w:rPr>
              <w:t xml:space="preserve"> </w:t>
            </w:r>
            <w:r w:rsidRPr="00392F5D">
              <w:rPr>
                <w:rFonts w:ascii="Times New Roman" w:hAnsi="Times New Roman" w:cs="Times New Roman"/>
                <w:b/>
              </w:rPr>
              <w:t>EUR bez PVN</w:t>
            </w:r>
          </w:p>
        </w:tc>
      </w:tr>
      <w:tr w:rsidR="004A2E08" w:rsidRPr="00392F5D" w14:paraId="42DDBCD0" w14:textId="77777777" w:rsidTr="001245D9">
        <w:trPr>
          <w:trHeight w:val="406"/>
        </w:trPr>
        <w:tc>
          <w:tcPr>
            <w:tcW w:w="624" w:type="pct"/>
            <w:shd w:val="clear" w:color="auto" w:fill="auto"/>
            <w:vAlign w:val="center"/>
          </w:tcPr>
          <w:p w14:paraId="252B7E6B" w14:textId="04C6AF23" w:rsidR="004A2E08" w:rsidRPr="00392F5D" w:rsidRDefault="004A2E08" w:rsidP="001245D9">
            <w:pPr>
              <w:jc w:val="center"/>
              <w:rPr>
                <w:rFonts w:ascii="Times New Roman" w:hAnsi="Times New Roman" w:cs="Times New Roman"/>
              </w:rPr>
            </w:pPr>
            <w:r>
              <w:rPr>
                <w:rFonts w:ascii="Times New Roman" w:hAnsi="Times New Roman" w:cs="Times New Roman"/>
              </w:rPr>
              <w:t>1.</w:t>
            </w:r>
          </w:p>
        </w:tc>
        <w:tc>
          <w:tcPr>
            <w:tcW w:w="2064" w:type="pct"/>
          </w:tcPr>
          <w:p w14:paraId="109DA4E4" w14:textId="007ECFBC" w:rsidR="004A2E08" w:rsidRPr="00392F5D" w:rsidRDefault="004A2E08" w:rsidP="001245D9">
            <w:pPr>
              <w:jc w:val="both"/>
              <w:rPr>
                <w:rFonts w:ascii="Times New Roman" w:hAnsi="Times New Roman" w:cs="Times New Roman"/>
              </w:rPr>
            </w:pPr>
            <w:r w:rsidRPr="00392F5D">
              <w:rPr>
                <w:rFonts w:ascii="Times New Roman" w:hAnsi="Times New Roman" w:cs="Times New Roman"/>
              </w:rPr>
              <w:t>Objekta posteņa apsardze nepārtraukti jeb 24 h (divdesmit četras stundas) diennaktī, tai skaitā, brīvdienās un svētku dienās, a</w:t>
            </w:r>
            <w:r>
              <w:rPr>
                <w:rFonts w:ascii="Times New Roman" w:hAnsi="Times New Roman" w:cs="Times New Roman"/>
              </w:rPr>
              <w:t xml:space="preserve">tbilstoši iepirkuma prasībām, </w:t>
            </w:r>
            <w:r w:rsidRPr="00392F5D">
              <w:rPr>
                <w:rFonts w:ascii="Times New Roman" w:hAnsi="Times New Roman" w:cs="Times New Roman"/>
              </w:rPr>
              <w:t>Tehniskajai specifikācijai</w:t>
            </w:r>
            <w:r w:rsidR="00582226">
              <w:rPr>
                <w:rFonts w:ascii="Times New Roman" w:hAnsi="Times New Roman" w:cs="Times New Roman"/>
              </w:rPr>
              <w:t xml:space="preserve"> un pretendenta piedāvājumam</w:t>
            </w:r>
            <w:r w:rsidRPr="00392F5D">
              <w:rPr>
                <w:rFonts w:ascii="Times New Roman" w:hAnsi="Times New Roman" w:cs="Times New Roman"/>
              </w:rPr>
              <w:t>.</w:t>
            </w:r>
          </w:p>
        </w:tc>
        <w:tc>
          <w:tcPr>
            <w:tcW w:w="1156" w:type="pct"/>
          </w:tcPr>
          <w:p w14:paraId="0ACB8663" w14:textId="41ED971D" w:rsidR="004A2E08" w:rsidRPr="00392F5D" w:rsidRDefault="000651E4" w:rsidP="000651E4">
            <w:pPr>
              <w:jc w:val="center"/>
              <w:rPr>
                <w:rFonts w:ascii="Times New Roman" w:hAnsi="Times New Roman" w:cs="Times New Roman"/>
              </w:rPr>
            </w:pPr>
            <w:r>
              <w:rPr>
                <w:rFonts w:ascii="Times New Roman" w:hAnsi="Times New Roman" w:cs="Times New Roman"/>
              </w:rPr>
              <w:t>1 mēnesis</w:t>
            </w:r>
          </w:p>
        </w:tc>
        <w:tc>
          <w:tcPr>
            <w:tcW w:w="1156" w:type="pct"/>
            <w:shd w:val="clear" w:color="auto" w:fill="auto"/>
          </w:tcPr>
          <w:p w14:paraId="3CEF4959" w14:textId="77777777" w:rsidR="004A2E08" w:rsidRPr="00392F5D" w:rsidRDefault="004A2E08" w:rsidP="001245D9">
            <w:pPr>
              <w:jc w:val="center"/>
              <w:rPr>
                <w:rFonts w:ascii="Times New Roman" w:hAnsi="Times New Roman" w:cs="Times New Roman"/>
              </w:rPr>
            </w:pPr>
          </w:p>
        </w:tc>
      </w:tr>
    </w:tbl>
    <w:p w14:paraId="610DDDA4" w14:textId="77777777" w:rsidR="00531305" w:rsidRDefault="00531305" w:rsidP="004A2E08">
      <w:pPr>
        <w:jc w:val="both"/>
        <w:rPr>
          <w:rFonts w:ascii="Times New Roman" w:hAnsi="Times New Roman" w:cs="Times New Roman"/>
        </w:rPr>
      </w:pPr>
    </w:p>
    <w:p w14:paraId="710FACE0" w14:textId="77777777" w:rsidR="004A2E08" w:rsidRPr="00392F5D" w:rsidRDefault="004A2E08" w:rsidP="004A2E08">
      <w:pPr>
        <w:jc w:val="both"/>
        <w:rPr>
          <w:rFonts w:ascii="Times New Roman" w:hAnsi="Times New Roman" w:cs="Times New Roman"/>
        </w:rPr>
      </w:pPr>
    </w:p>
    <w:p w14:paraId="0167FEBF" w14:textId="77777777" w:rsidR="004A2E08" w:rsidRPr="00392F5D" w:rsidRDefault="004A2E08" w:rsidP="004A2E08">
      <w:pPr>
        <w:jc w:val="both"/>
        <w:rPr>
          <w:rFonts w:ascii="Times New Roman" w:hAnsi="Times New Roman" w:cs="Times New Roman"/>
        </w:rPr>
      </w:pPr>
    </w:p>
    <w:p w14:paraId="0DA4921F" w14:textId="77777777" w:rsidR="004A2E08" w:rsidRPr="00392F5D" w:rsidRDefault="004A2E08" w:rsidP="004A2E08">
      <w:pPr>
        <w:spacing w:line="276" w:lineRule="auto"/>
        <w:jc w:val="both"/>
        <w:rPr>
          <w:rFonts w:ascii="Times New Roman" w:hAnsi="Times New Roman" w:cs="Times New Roman"/>
        </w:rPr>
      </w:pPr>
      <w:r w:rsidRPr="00392F5D">
        <w:rPr>
          <w:rFonts w:ascii="Times New Roman" w:hAnsi="Times New Roman" w:cs="Times New Roman"/>
        </w:rPr>
        <w:t xml:space="preserve">Paraksts: </w:t>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p>
    <w:p w14:paraId="7D867398" w14:textId="77777777" w:rsidR="004A2E08" w:rsidRPr="00392F5D" w:rsidRDefault="004A2E08" w:rsidP="004A2E08">
      <w:pPr>
        <w:spacing w:line="276" w:lineRule="auto"/>
        <w:rPr>
          <w:rFonts w:ascii="Times New Roman" w:hAnsi="Times New Roman" w:cs="Times New Roman"/>
        </w:rPr>
      </w:pPr>
      <w:r w:rsidRPr="00392F5D">
        <w:rPr>
          <w:rFonts w:ascii="Times New Roman" w:hAnsi="Times New Roman" w:cs="Times New Roman"/>
        </w:rPr>
        <w:t>Vārds, uzvārds: __________________________</w:t>
      </w:r>
      <w:r w:rsidRPr="00392F5D">
        <w:rPr>
          <w:rFonts w:ascii="Times New Roman" w:hAnsi="Times New Roman" w:cs="Times New Roman"/>
        </w:rPr>
        <w:tab/>
      </w:r>
    </w:p>
    <w:p w14:paraId="2A0D8CBD" w14:textId="77777777" w:rsidR="004A2E08" w:rsidRPr="00392F5D" w:rsidRDefault="004A2E08" w:rsidP="004A2E08">
      <w:pPr>
        <w:spacing w:line="276" w:lineRule="auto"/>
        <w:jc w:val="both"/>
        <w:rPr>
          <w:rFonts w:ascii="Times New Roman" w:hAnsi="Times New Roman" w:cs="Times New Roman"/>
        </w:rPr>
      </w:pPr>
      <w:r w:rsidRPr="00392F5D">
        <w:rPr>
          <w:rFonts w:ascii="Times New Roman" w:hAnsi="Times New Roman" w:cs="Times New Roman"/>
        </w:rPr>
        <w:t xml:space="preserve">Amats: </w:t>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p>
    <w:p w14:paraId="64DCE9ED" w14:textId="054CB2AA" w:rsidR="004A2E08" w:rsidRPr="00392F5D" w:rsidRDefault="004A2E08" w:rsidP="004A2E08">
      <w:pPr>
        <w:spacing w:line="276" w:lineRule="auto"/>
        <w:jc w:val="both"/>
        <w:rPr>
          <w:rFonts w:ascii="Times New Roman" w:hAnsi="Times New Roman" w:cs="Times New Roman"/>
          <w:u w:val="single"/>
        </w:rPr>
      </w:pPr>
      <w:r w:rsidRPr="00392F5D">
        <w:rPr>
          <w:rFonts w:ascii="Times New Roman" w:hAnsi="Times New Roman" w:cs="Times New Roman"/>
        </w:rPr>
        <w:t>201</w:t>
      </w:r>
      <w:r>
        <w:rPr>
          <w:rFonts w:ascii="Times New Roman" w:hAnsi="Times New Roman" w:cs="Times New Roman"/>
        </w:rPr>
        <w:t>9</w:t>
      </w:r>
      <w:r w:rsidRPr="00392F5D">
        <w:rPr>
          <w:rFonts w:ascii="Times New Roman" w:hAnsi="Times New Roman" w:cs="Times New Roman"/>
        </w:rPr>
        <w:t>.gada “____ “ _______________________</w:t>
      </w:r>
    </w:p>
    <w:p w14:paraId="03EFD07D" w14:textId="77777777" w:rsidR="004A2E08" w:rsidRDefault="004A2E08" w:rsidP="00392F5D">
      <w:pPr>
        <w:pStyle w:val="BodyText5"/>
        <w:shd w:val="clear" w:color="auto" w:fill="auto"/>
        <w:spacing w:before="314" w:after="24"/>
        <w:ind w:left="720" w:right="20" w:firstLine="0"/>
        <w:jc w:val="right"/>
        <w:rPr>
          <w:sz w:val="24"/>
          <w:szCs w:val="24"/>
        </w:rPr>
      </w:pPr>
    </w:p>
    <w:p w14:paraId="221E0A21" w14:textId="6BFCD3B6" w:rsidR="00531305" w:rsidRDefault="00531305">
      <w:pPr>
        <w:widowControl/>
        <w:spacing w:after="200" w:line="276" w:lineRule="auto"/>
        <w:rPr>
          <w:rFonts w:ascii="Times New Roman" w:eastAsia="Times New Roman" w:hAnsi="Times New Roman" w:cs="Times New Roman"/>
          <w:color w:val="auto"/>
          <w:lang w:eastAsia="en-US"/>
        </w:rPr>
      </w:pPr>
      <w:r>
        <w:br w:type="page"/>
      </w:r>
    </w:p>
    <w:p w14:paraId="0B858444"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lastRenderedPageBreak/>
        <w:t xml:space="preserve">Iepirkuma “Par fiziskās un tehniskās </w:t>
      </w:r>
    </w:p>
    <w:p w14:paraId="1C2FEE96"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apsardzes pakalpojumu sniegšanu”</w:t>
      </w:r>
    </w:p>
    <w:p w14:paraId="75E0A7B6" w14:textId="77777777" w:rsidR="004A2E08" w:rsidRPr="004A2E08" w:rsidRDefault="004A2E08" w:rsidP="004A2E08">
      <w:pPr>
        <w:widowControl/>
        <w:jc w:val="right"/>
        <w:rPr>
          <w:rFonts w:ascii="Times New Roman" w:hAnsi="Times New Roman" w:cs="Times New Roman"/>
          <w:sz w:val="20"/>
          <w:szCs w:val="20"/>
        </w:rPr>
      </w:pPr>
      <w:r w:rsidRPr="004A2E08">
        <w:rPr>
          <w:rFonts w:ascii="Times New Roman" w:hAnsi="Times New Roman" w:cs="Times New Roman"/>
          <w:sz w:val="20"/>
          <w:szCs w:val="20"/>
        </w:rPr>
        <w:t>ID Nr.KNAB2019/2</w:t>
      </w:r>
    </w:p>
    <w:p w14:paraId="468EEC4D" w14:textId="0DF9D996" w:rsidR="004A2E08" w:rsidRPr="004A2E08" w:rsidRDefault="004A2E08" w:rsidP="004A2E08">
      <w:pPr>
        <w:widowControl/>
        <w:jc w:val="right"/>
        <w:rPr>
          <w:rFonts w:ascii="Times New Roman" w:hAnsi="Times New Roman" w:cs="Times New Roman"/>
          <w:sz w:val="20"/>
          <w:szCs w:val="20"/>
        </w:rPr>
      </w:pPr>
      <w:r>
        <w:rPr>
          <w:rFonts w:ascii="Times New Roman" w:hAnsi="Times New Roman" w:cs="Times New Roman"/>
          <w:sz w:val="20"/>
          <w:szCs w:val="20"/>
        </w:rPr>
        <w:t>6</w:t>
      </w:r>
      <w:r w:rsidRPr="004A2E08">
        <w:rPr>
          <w:rFonts w:ascii="Times New Roman" w:hAnsi="Times New Roman" w:cs="Times New Roman"/>
          <w:sz w:val="20"/>
          <w:szCs w:val="20"/>
        </w:rPr>
        <w:t>.pielikums</w:t>
      </w:r>
    </w:p>
    <w:p w14:paraId="565A67FB" w14:textId="4CC664CB" w:rsidR="00B16CCE" w:rsidRPr="00531305" w:rsidRDefault="00531305" w:rsidP="00531305">
      <w:pPr>
        <w:pStyle w:val="BodyText5"/>
        <w:shd w:val="clear" w:color="auto" w:fill="auto"/>
        <w:spacing w:before="314" w:after="24"/>
        <w:ind w:left="720" w:right="20" w:firstLine="0"/>
        <w:rPr>
          <w:b/>
          <w:sz w:val="24"/>
          <w:szCs w:val="24"/>
        </w:rPr>
      </w:pPr>
      <w:r w:rsidRPr="00531305">
        <w:rPr>
          <w:b/>
          <w:sz w:val="24"/>
          <w:szCs w:val="24"/>
        </w:rPr>
        <w:t>Instrukcija “Apsardzes personāla instrukcija”</w:t>
      </w:r>
    </w:p>
    <w:p w14:paraId="1B9234E5" w14:textId="77777777" w:rsidR="009C4F47" w:rsidRDefault="009C4F47" w:rsidP="009C4F47">
      <w:pPr>
        <w:rPr>
          <w:sz w:val="2"/>
          <w:szCs w:val="2"/>
        </w:rPr>
      </w:pPr>
    </w:p>
    <w:p w14:paraId="46DA9A57" w14:textId="77777777" w:rsidR="00531305" w:rsidRDefault="00531305" w:rsidP="009C4F47">
      <w:pPr>
        <w:rPr>
          <w:sz w:val="2"/>
          <w:szCs w:val="2"/>
        </w:rPr>
      </w:pPr>
    </w:p>
    <w:p w14:paraId="4B5FCCAD" w14:textId="77777777" w:rsidR="00531305" w:rsidRDefault="00531305" w:rsidP="009C4F47">
      <w:pPr>
        <w:rPr>
          <w:sz w:val="2"/>
          <w:szCs w:val="2"/>
        </w:rPr>
      </w:pPr>
    </w:p>
    <w:p w14:paraId="353BF738" w14:textId="77777777" w:rsidR="00531305" w:rsidRDefault="00531305" w:rsidP="009C4F47">
      <w:pPr>
        <w:rPr>
          <w:sz w:val="2"/>
          <w:szCs w:val="2"/>
        </w:rPr>
      </w:pPr>
    </w:p>
    <w:p w14:paraId="5887E82C" w14:textId="77777777" w:rsidR="00531305" w:rsidRDefault="00531305" w:rsidP="009C4F47">
      <w:pPr>
        <w:rPr>
          <w:sz w:val="2"/>
          <w:szCs w:val="2"/>
        </w:rPr>
      </w:pPr>
    </w:p>
    <w:p w14:paraId="70E2CF1A" w14:textId="77777777" w:rsidR="00531305" w:rsidRDefault="00531305" w:rsidP="00B16CCE">
      <w:pPr>
        <w:ind w:left="720"/>
        <w:jc w:val="both"/>
        <w:rPr>
          <w:rFonts w:ascii="Times New Roman" w:hAnsi="Times New Roman" w:cs="Times New Roman"/>
        </w:rPr>
      </w:pPr>
    </w:p>
    <w:p w14:paraId="48300098" w14:textId="0C654C3D" w:rsidR="00531305" w:rsidRPr="00531305" w:rsidRDefault="00531305" w:rsidP="00531305">
      <w:pPr>
        <w:ind w:left="720"/>
        <w:jc w:val="center"/>
        <w:rPr>
          <w:rFonts w:ascii="Times New Roman" w:hAnsi="Times New Roman" w:cs="Times New Roman"/>
          <w:u w:val="single"/>
        </w:rPr>
      </w:pPr>
      <w:r>
        <w:rPr>
          <w:rFonts w:ascii="Times New Roman" w:hAnsi="Times New Roman" w:cs="Times New Roman"/>
          <w:u w:val="single"/>
        </w:rPr>
        <w:t>Vispārīgā informācija</w:t>
      </w:r>
    </w:p>
    <w:p w14:paraId="5EEE5DB9" w14:textId="6B40C7C0" w:rsidR="00B16CCE" w:rsidRPr="00531305" w:rsidRDefault="00B16CCE" w:rsidP="00531305">
      <w:pPr>
        <w:pStyle w:val="ListParagraph"/>
        <w:numPr>
          <w:ilvl w:val="0"/>
          <w:numId w:val="37"/>
        </w:numPr>
        <w:ind w:left="426"/>
        <w:jc w:val="both"/>
        <w:rPr>
          <w:rFonts w:ascii="Times New Roman" w:hAnsi="Times New Roman" w:cs="Times New Roman"/>
        </w:rPr>
      </w:pPr>
      <w:r w:rsidRPr="00531305">
        <w:rPr>
          <w:rFonts w:ascii="Times New Roman" w:hAnsi="Times New Roman" w:cs="Times New Roman"/>
        </w:rPr>
        <w:t>Objekta un tajā esošā īpašuma apsargāšanu nodrošina nepārtraukta (24 h diennaktī, tai skaitā brīvdienās un svētku dienās) fiziskā apsardze, kas kontrolē un nodrošina caurlaides režīmu, apsardzes, ugunsdrošības un videonovērošanas sistēmu pārvaldību atbilstoši piešķirto tiesību apjomam.</w:t>
      </w:r>
    </w:p>
    <w:p w14:paraId="65CA05E4" w14:textId="5A6E710F" w:rsidR="00B16CCE" w:rsidRPr="00531305" w:rsidRDefault="00B16CCE" w:rsidP="00531305">
      <w:pPr>
        <w:pStyle w:val="ListParagraph"/>
        <w:numPr>
          <w:ilvl w:val="0"/>
          <w:numId w:val="37"/>
        </w:numPr>
        <w:ind w:left="426"/>
        <w:jc w:val="both"/>
        <w:rPr>
          <w:rFonts w:ascii="Times New Roman" w:hAnsi="Times New Roman" w:cs="Times New Roman"/>
        </w:rPr>
      </w:pPr>
      <w:r w:rsidRPr="00531305">
        <w:rPr>
          <w:rFonts w:ascii="Times New Roman" w:hAnsi="Times New Roman" w:cs="Times New Roman"/>
        </w:rPr>
        <w:t>Fizisko apsardzi nodrošina pakalpojumu sniedzējs, kam ir spēkā esošs industriālās drošības sertifikāts un apsardzes darbiniekiem ir vismaz 3.kategorijas speciālā atļauja pieejai valsts noslēpumam.</w:t>
      </w:r>
    </w:p>
    <w:p w14:paraId="45522E10" w14:textId="77777777" w:rsidR="00B16CCE" w:rsidRPr="00B16CCE" w:rsidRDefault="00B16CCE" w:rsidP="00B16CCE">
      <w:pPr>
        <w:ind w:left="851"/>
        <w:jc w:val="both"/>
        <w:rPr>
          <w:rFonts w:ascii="Times New Roman" w:hAnsi="Times New Roman" w:cs="Times New Roman"/>
        </w:rPr>
      </w:pPr>
    </w:p>
    <w:p w14:paraId="7CBE0815" w14:textId="77777777" w:rsidR="00B16CCE" w:rsidRPr="00531305" w:rsidRDefault="00B16CCE" w:rsidP="00B16CCE">
      <w:pPr>
        <w:pStyle w:val="Heading1"/>
        <w:rPr>
          <w:b w:val="0"/>
          <w:sz w:val="24"/>
          <w:szCs w:val="24"/>
          <w:u w:val="single"/>
        </w:rPr>
      </w:pPr>
      <w:r w:rsidRPr="00531305">
        <w:rPr>
          <w:b w:val="0"/>
          <w:sz w:val="24"/>
          <w:szCs w:val="24"/>
          <w:u w:val="single"/>
        </w:rPr>
        <w:t>Apsardzes personāla funkcijas</w:t>
      </w:r>
    </w:p>
    <w:p w14:paraId="2148F987"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Kontrolēt un nodrošināt objektā caurlaides režīma, apsardzes, ugunsdrošības un videonovērošanas sistēmu pārvaldību atbilstoši piešķirto tiesību apjomam.</w:t>
      </w:r>
    </w:p>
    <w:p w14:paraId="0799791A"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Veikt Biroja ēkas un tai piegulošās teritorijas videonovērošanas ierakstu analīzi nolūkā savlaicīgi identificēt un novērst prettiesisku rīcību, kaitējumu Biroja īpašumā vai valdījumā esošai mantai un/ vai Biroja Darbiniekiem.</w:t>
      </w:r>
    </w:p>
    <w:p w14:paraId="25C791BF"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Kontrolēt objektā sabiedriskās kārtības ievērošanu un ziņot par konstatētajiem pārkāpumiem Biroja Piektās atsevišķās nodaļas amatpersonām, kā arī par sabiedriskās kārtības un drošības ievērošanu uzraugošajām institūcijām (pašvaldības policija, valsts policija, valsts ugunsdzēsības un glābšanas dienests u.tml.).</w:t>
      </w:r>
    </w:p>
    <w:p w14:paraId="742F01CF"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Konstatējot likumpārkāpumu rīkoties saskaņā ar apsardzes darbības tiesisko regulējumu.</w:t>
      </w:r>
    </w:p>
    <w:p w14:paraId="4A654F98"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Objekta un/ vai Darbinieku izlūkošanas gadījumā (novērošana, izsekošana, dokumentēšana, informācijas iegūšana u.c. neparastas darbības) nekavējoties sazināties ar Piektās atsevišķās nodaļas Darbiniekiem, lai noskaidrotu vai darbības ir saskaņotas ar objekta vadību un jārīkojas atbilstoši Piektās atsevišķās nodaļas Darbinieku norādījumiem.</w:t>
      </w:r>
    </w:p>
    <w:p w14:paraId="2BAB5B8D"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Vismaz 1 (vienu) reizi laika posmā no plkst.08.00-17.00 veikt Biroja ēkas un iekšējā perimetra, teritorijas un Biroja funkcionēšanai nozīmīgu iekārtu atrašanās vietu apgaitu.</w:t>
      </w:r>
    </w:p>
    <w:p w14:paraId="67E40830"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Vismaz 3 (trīs) reizes laika posmā no plkst.17.00-08.00 veikt Biroja ēkas un iekšējā perimetra, teritorijas un Biroja funkcionēšanai nozīmīgu iekārtu atrašanās vietu apgaitu.</w:t>
      </w:r>
    </w:p>
    <w:p w14:paraId="321AFCB8"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Ievērojot Atbildīgās personas norādījumu, paaugstināta terorisma draudu līmeņa gadījumā vismaz 2 (divas) reizes laika posmā no plkst.08.00-17.00, un vismaz 4 (četras) reizes laika posmā no plkst.17.00-08.00 veikt Biroja ēkas un iekšējā perimetra, teritorijas un Biroja funkcionēšanai nozīmīgu iekārtu atrašanās vietu apgaitu.</w:t>
      </w:r>
    </w:p>
    <w:p w14:paraId="505DEC2B"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Ievērojot Atbildīgās personas norādījumu, augsta un īpaši augsta terorisma draudu līmeņa gadījumā vismaz 1 (vienu) reizi stundā veikt Biroja ēkas un iekšējā perimetra, teritorijas un Biroja funkcionēšanai nozīmīgu iekārtu atrašanās vietu apgaitu.</w:t>
      </w:r>
    </w:p>
    <w:p w14:paraId="3E3A18D8"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lastRenderedPageBreak/>
        <w:t>Veikt Biroja darbinieku un apmeklētāju, transportlīdzekļu un pakalpojumu sniedzēju iekļūšanas kontroli, reģistrējot apmeklētājus reģistrācijas žurnālā, un nepieciešamības gadījumā veicot personu drošības pārbaudi ar tehniskiem līdzekļiem (metāla detektoru).</w:t>
      </w:r>
    </w:p>
    <w:p w14:paraId="55D7ED89"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Nodrošināt apmeklētāju transportlīdzekļu iekļūšanas kontroli, ielaižot tos objekta teritorijā tikai pēc iepriekšēja saskaņojuma, reģistrējot transportlīdzekļa datus.</w:t>
      </w:r>
    </w:p>
    <w:p w14:paraId="57C07D28"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Informēt Biroja Darbiniekus par apmeklētāju ierašanos.</w:t>
      </w:r>
    </w:p>
    <w:p w14:paraId="0E8E3FF3"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Atbilstoši Piektās atsevišķās nodaļas priekšnieka norādījumam pieņemt glabājumā Biroja apmeklētāju bruņojumu (ieročus, munīciju un speciālos līdzekļus), izsniedzot apmeklētājam apliecību, kas apliecina ieroča, munīcijas un/ vai speciālo līdzekļu pieņemšanu glabāšanā uz laiku.</w:t>
      </w:r>
    </w:p>
    <w:p w14:paraId="02380DA5"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Atbilstoši Atbildīgās personas norādījumam, veikt Biroja apmeklētāju un pakalpojumu sniedzēju eskortēšanu Birojā un tam piegulošā teritorijā.</w:t>
      </w:r>
    </w:p>
    <w:p w14:paraId="3B70278B"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Veikt objekta dienesta transportlīdzekļu un objekta darbinieku personīgo transportlīdzekļu iekļūšanas kontroli, ielaižot tos objekta teritorijā tikai pēc iepriekšēja saskaņojuma vai atbilstoši iepriekš sastādītam, Biroja priekšnieka apstiprinātam transportlīdzekļu sarakstam, pēc dienesta apliecības un transportlīdzekļa caurlaides uzrādīšanas.</w:t>
      </w:r>
    </w:p>
    <w:p w14:paraId="58A9C69B"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Noskaidrot Biroja apmeklējuma mērķi, apmeklētāju identitāti, kā arī pēc iespējas to personu identitāti, kuras Biroja ēkas tuvumā veic objekta izlūkošanu (fotografē objektu, filmē, seko Biroja Darbiniekiem ar mērķi iekļūt objektā, ilgstoši atrodas objekta tuvumā bez redzama iemesla, atkārtoti parādās objekta tuvumā ilgākā laika posmā u.tml.).</w:t>
      </w:r>
    </w:p>
    <w:p w14:paraId="04350141"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Nekavējoties informēt Biroja Piektās atsevišķās nodaļas amatpersonas par objektā vai tā tiešā tuvumā novietotām neparastām kastēm, saiņiem, atkritumu tvertnēm, somām u.c. aizdomīgiem priekšmetiem, kuriem tur nebūtu jābūt.</w:t>
      </w:r>
    </w:p>
    <w:p w14:paraId="007DBF08" w14:textId="77777777" w:rsidR="00B16CCE" w:rsidRPr="00B16CCE" w:rsidRDefault="00B16CCE" w:rsidP="00B16CCE">
      <w:pPr>
        <w:widowControl/>
        <w:numPr>
          <w:ilvl w:val="0"/>
          <w:numId w:val="35"/>
        </w:numPr>
        <w:jc w:val="both"/>
        <w:rPr>
          <w:rFonts w:ascii="Times New Roman" w:hAnsi="Times New Roman" w:cs="Times New Roman"/>
        </w:rPr>
      </w:pPr>
      <w:r w:rsidRPr="00B16CCE">
        <w:rPr>
          <w:rFonts w:ascii="Times New Roman" w:hAnsi="Times New Roman" w:cs="Times New Roman"/>
        </w:rPr>
        <w:t>Atbilstoši Atbildīgās personas norādījumam apsardzes darbiniekiem ir pienākums:</w:t>
      </w:r>
    </w:p>
    <w:p w14:paraId="73165405"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veikt objekta iekšējā perimetra un teritorijas apgaitu;</w:t>
      </w:r>
    </w:p>
    <w:p w14:paraId="3AA233E9"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veikt visu objekta Darbinieku iekļūšanas kontroli, ielaižot tos objektā un teritorijā tikai pēc dienesta apliecību uzrādīšanas un salīdzināšanas ar personu apliecinošu dokumentu (pase vai ID karte);</w:t>
      </w:r>
    </w:p>
    <w:p w14:paraId="7BAE4CD4"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veikt apmeklētāju un pakalpojumu sniedzēju personīgo mantu, transportlīdzekļu, to salonu un kravu pārbaudes;</w:t>
      </w:r>
    </w:p>
    <w:p w14:paraId="68C66364"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veikt objekta ārējā perimetra apgaitu;</w:t>
      </w:r>
    </w:p>
    <w:p w14:paraId="1DDFCF44"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izvietot apsardzes darbiniekus objekta ārējā perimetrā vai izvērtēt iespēju novietot apsardzes dienesta automašīnu objekta tiešā tuvumā;</w:t>
      </w:r>
    </w:p>
    <w:p w14:paraId="2E1F38AC"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apzināt objekta tiešā tuvumā novietotus nepiederošus transportlīdzekļus un iespējas tos pārvietot;</w:t>
      </w:r>
    </w:p>
    <w:p w14:paraId="7ECDF792"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noteikt paaugstinātu gatavību apsardzes darbiniekiem (sasniedzamība, atsaukšana no atvaļinājumiem, plānoto atvaļinājumu atcelšana u.tml.);</w:t>
      </w:r>
    </w:p>
    <w:p w14:paraId="3E9F9B1E"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pievērst pastiprinātu uzmanību aizdomīgu personu aktivitātēm objekta tiešā tuvumā;</w:t>
      </w:r>
    </w:p>
    <w:p w14:paraId="0C0EAA23" w14:textId="77777777" w:rsidR="00B16CCE" w:rsidRPr="00B16CCE" w:rsidRDefault="00B16CCE" w:rsidP="00B16CCE">
      <w:pPr>
        <w:widowControl/>
        <w:numPr>
          <w:ilvl w:val="1"/>
          <w:numId w:val="36"/>
        </w:numPr>
        <w:jc w:val="both"/>
        <w:rPr>
          <w:rFonts w:ascii="Times New Roman" w:hAnsi="Times New Roman" w:cs="Times New Roman"/>
        </w:rPr>
      </w:pPr>
      <w:r w:rsidRPr="00B16CCE">
        <w:rPr>
          <w:rFonts w:ascii="Times New Roman" w:hAnsi="Times New Roman" w:cs="Times New Roman"/>
        </w:rPr>
        <w:t xml:space="preserve">pievērst pastiprinātu uzmanību bez uzraudzības atstātiem priekšmetiem objektā  </w:t>
      </w:r>
    </w:p>
    <w:p w14:paraId="29A1CB32" w14:textId="77777777" w:rsidR="00B16CCE" w:rsidRPr="00B16CCE" w:rsidRDefault="00B16CCE" w:rsidP="00B16CCE">
      <w:pPr>
        <w:ind w:left="1331"/>
        <w:jc w:val="both"/>
        <w:rPr>
          <w:rFonts w:ascii="Times New Roman" w:hAnsi="Times New Roman" w:cs="Times New Roman"/>
        </w:rPr>
      </w:pPr>
      <w:r w:rsidRPr="00B16CCE">
        <w:rPr>
          <w:rFonts w:ascii="Times New Roman" w:hAnsi="Times New Roman" w:cs="Times New Roman"/>
        </w:rPr>
        <w:t xml:space="preserve"> vai tā tiešā tuvumā;</w:t>
      </w:r>
    </w:p>
    <w:p w14:paraId="3EFD05C5" w14:textId="77777777" w:rsidR="00B16CCE" w:rsidRPr="00B16CCE" w:rsidRDefault="00B16CCE" w:rsidP="00B16CCE">
      <w:pPr>
        <w:widowControl/>
        <w:numPr>
          <w:ilvl w:val="1"/>
          <w:numId w:val="36"/>
        </w:numPr>
        <w:ind w:left="1560" w:hanging="709"/>
        <w:jc w:val="both"/>
        <w:rPr>
          <w:rFonts w:ascii="Times New Roman" w:hAnsi="Times New Roman" w:cs="Times New Roman"/>
        </w:rPr>
      </w:pPr>
      <w:r w:rsidRPr="00B16CCE">
        <w:rPr>
          <w:rFonts w:ascii="Times New Roman" w:hAnsi="Times New Roman" w:cs="Times New Roman"/>
        </w:rPr>
        <w:t>pārtraukt personu un transportlīdzekļu ielaišanu objektā;</w:t>
      </w:r>
    </w:p>
    <w:p w14:paraId="0BD330C9" w14:textId="77777777" w:rsidR="00B16CCE" w:rsidRPr="00B16CCE" w:rsidRDefault="00B16CCE" w:rsidP="00B16CCE">
      <w:pPr>
        <w:widowControl/>
        <w:numPr>
          <w:ilvl w:val="1"/>
          <w:numId w:val="36"/>
        </w:numPr>
        <w:ind w:left="1560" w:hanging="709"/>
        <w:jc w:val="both"/>
        <w:rPr>
          <w:rFonts w:ascii="Times New Roman" w:hAnsi="Times New Roman" w:cs="Times New Roman"/>
        </w:rPr>
      </w:pPr>
      <w:r w:rsidRPr="00B16CCE">
        <w:rPr>
          <w:rFonts w:ascii="Times New Roman" w:hAnsi="Times New Roman" w:cs="Times New Roman"/>
        </w:rPr>
        <w:t xml:space="preserve">veikt objektā vai tā tiešā tuvumā novietotu potenciāli bīstamu priekšmetu norobežošanu.  </w:t>
      </w:r>
    </w:p>
    <w:p w14:paraId="400336CF" w14:textId="77777777" w:rsidR="00B16CCE" w:rsidRDefault="00B16CCE" w:rsidP="00B16CCE">
      <w:pPr>
        <w:rPr>
          <w:b/>
        </w:rPr>
      </w:pPr>
    </w:p>
    <w:p w14:paraId="5303EAFD" w14:textId="3D2DB5E4" w:rsidR="006C05A1" w:rsidRPr="006C05A1" w:rsidRDefault="003B0B64" w:rsidP="00531305">
      <w:pPr>
        <w:widowControl/>
        <w:spacing w:after="200" w:line="276" w:lineRule="auto"/>
        <w:jc w:val="right"/>
        <w:rPr>
          <w:rFonts w:ascii="Times New Roman" w:eastAsia="Times New Roman" w:hAnsi="Times New Roman" w:cs="Times New Roman"/>
          <w:b/>
          <w:color w:val="auto"/>
          <w:sz w:val="28"/>
          <w:szCs w:val="28"/>
          <w:lang w:eastAsia="en-US"/>
        </w:rPr>
      </w:pPr>
      <w:r>
        <w:rPr>
          <w:rFonts w:ascii="Times New Roman" w:hAnsi="Times New Roman" w:cs="Times New Roman"/>
        </w:rPr>
        <w:t>7</w:t>
      </w:r>
      <w:r w:rsidR="006C05A1" w:rsidRPr="006C05A1">
        <w:rPr>
          <w:rFonts w:ascii="Times New Roman" w:hAnsi="Times New Roman" w:cs="Times New Roman"/>
        </w:rPr>
        <w:t>.pielikums</w:t>
      </w:r>
    </w:p>
    <w:p w14:paraId="585AD5C8" w14:textId="77777777" w:rsidR="006C05A1" w:rsidRPr="006C05A1" w:rsidRDefault="006C05A1" w:rsidP="006C05A1">
      <w:pPr>
        <w:jc w:val="right"/>
        <w:rPr>
          <w:rFonts w:ascii="Times New Roman" w:hAnsi="Times New Roman" w:cs="Times New Roman"/>
        </w:rPr>
      </w:pPr>
      <w:r w:rsidRPr="006C05A1">
        <w:rPr>
          <w:rFonts w:ascii="Times New Roman" w:hAnsi="Times New Roman" w:cs="Times New Roman"/>
        </w:rPr>
        <w:t>PROJEKTS</w:t>
      </w:r>
    </w:p>
    <w:p w14:paraId="2FC84CBF" w14:textId="77777777" w:rsidR="006C05A1" w:rsidRPr="006C05A1" w:rsidRDefault="006C05A1" w:rsidP="006C05A1">
      <w:pPr>
        <w:jc w:val="right"/>
        <w:rPr>
          <w:rFonts w:ascii="Times New Roman" w:hAnsi="Times New Roman" w:cs="Times New Roman"/>
        </w:rPr>
      </w:pPr>
    </w:p>
    <w:p w14:paraId="3235153A" w14:textId="77777777" w:rsidR="006C05A1" w:rsidRPr="006C05A1" w:rsidRDefault="006C05A1" w:rsidP="006C05A1">
      <w:pPr>
        <w:jc w:val="center"/>
        <w:rPr>
          <w:rFonts w:ascii="Times New Roman" w:hAnsi="Times New Roman" w:cs="Times New Roman"/>
          <w:b/>
        </w:rPr>
      </w:pPr>
      <w:r w:rsidRPr="006C05A1">
        <w:rPr>
          <w:rFonts w:ascii="Times New Roman" w:hAnsi="Times New Roman" w:cs="Times New Roman"/>
          <w:b/>
        </w:rPr>
        <w:t>Līgums</w:t>
      </w:r>
    </w:p>
    <w:p w14:paraId="397C23BE" w14:textId="77777777" w:rsidR="006C05A1" w:rsidRPr="006C05A1" w:rsidRDefault="006C05A1" w:rsidP="006C05A1">
      <w:pPr>
        <w:jc w:val="center"/>
        <w:rPr>
          <w:rFonts w:ascii="Times New Roman" w:hAnsi="Times New Roman" w:cs="Times New Roman"/>
          <w:b/>
        </w:rPr>
      </w:pPr>
      <w:r w:rsidRPr="006C05A1">
        <w:rPr>
          <w:rFonts w:ascii="Times New Roman" w:hAnsi="Times New Roman" w:cs="Times New Roman"/>
          <w:b/>
        </w:rPr>
        <w:t>par fiziskās un tehniskās apsardzes pakalpojumu sniegšanu</w:t>
      </w:r>
    </w:p>
    <w:p w14:paraId="6A740969" w14:textId="77777777" w:rsidR="006C05A1" w:rsidRPr="006C05A1" w:rsidRDefault="006C05A1" w:rsidP="006C05A1">
      <w:pPr>
        <w:jc w:val="both"/>
        <w:rPr>
          <w:rFonts w:ascii="Times New Roman" w:hAnsi="Times New Roman" w:cs="Times New Roman"/>
        </w:rPr>
      </w:pPr>
    </w:p>
    <w:p w14:paraId="0099F5BD"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Pasūtītāja Nr._____________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Pr>
          <w:rFonts w:ascii="Times New Roman" w:hAnsi="Times New Roman" w:cs="Times New Roman"/>
        </w:rPr>
        <w:t xml:space="preserve">  </w:t>
      </w:r>
      <w:r w:rsidRPr="006C05A1">
        <w:rPr>
          <w:rFonts w:ascii="Times New Roman" w:hAnsi="Times New Roman" w:cs="Times New Roman"/>
        </w:rPr>
        <w:t xml:space="preserve">   Izpildītāja Nr. 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p>
    <w:p w14:paraId="2D74F90D" w14:textId="2C128B69" w:rsidR="006C05A1" w:rsidRPr="006C05A1" w:rsidRDefault="006C05A1" w:rsidP="00664FD7">
      <w:pPr>
        <w:jc w:val="right"/>
        <w:rPr>
          <w:rFonts w:ascii="Times New Roman" w:hAnsi="Times New Roman" w:cs="Times New Roman"/>
        </w:rPr>
      </w:pPr>
      <w:r w:rsidRPr="006C05A1">
        <w:rPr>
          <w:rFonts w:ascii="Times New Roman" w:hAnsi="Times New Roman" w:cs="Times New Roman"/>
        </w:rPr>
        <w:t>Rīgā, 201</w:t>
      </w:r>
      <w:r w:rsidR="00C87D77">
        <w:rPr>
          <w:rFonts w:ascii="Times New Roman" w:hAnsi="Times New Roman" w:cs="Times New Roman"/>
        </w:rPr>
        <w:t>9</w:t>
      </w:r>
      <w:r w:rsidRPr="006C05A1">
        <w:rPr>
          <w:rFonts w:ascii="Times New Roman" w:hAnsi="Times New Roman" w:cs="Times New Roman"/>
        </w:rPr>
        <w:t>.gada _______________</w:t>
      </w:r>
    </w:p>
    <w:p w14:paraId="7B8333B3" w14:textId="77777777" w:rsidR="006C05A1" w:rsidRPr="006C05A1" w:rsidRDefault="006C05A1" w:rsidP="006C05A1">
      <w:pPr>
        <w:jc w:val="both"/>
        <w:rPr>
          <w:rFonts w:ascii="Times New Roman" w:hAnsi="Times New Roman" w:cs="Times New Roman"/>
        </w:rPr>
      </w:pPr>
    </w:p>
    <w:p w14:paraId="73634669"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ab/>
      </w:r>
      <w:r w:rsidRPr="006C05A1">
        <w:rPr>
          <w:rFonts w:ascii="Times New Roman" w:hAnsi="Times New Roman" w:cs="Times New Roman"/>
          <w:b/>
        </w:rPr>
        <w:t>Korupcijas novēršanas un apkarošanas birojs,</w:t>
      </w:r>
      <w:r w:rsidRPr="006C05A1">
        <w:rPr>
          <w:rFonts w:ascii="Times New Roman" w:hAnsi="Times New Roman" w:cs="Times New Roman"/>
        </w:rPr>
        <w:t xml:space="preserve"> reģ.Nr.90001427791, tā priekšnieka Jēkaba Straumes personā, kurš rīkojas saskaņā ar Korupcijas novēršanas apkarošanas biroja likumu, turpmāk tekstā - Pasūtītājs, no vienas puses, un </w:t>
      </w:r>
    </w:p>
    <w:p w14:paraId="42910D6D" w14:textId="74C69211" w:rsidR="006C05A1" w:rsidRPr="006C05A1" w:rsidRDefault="006C05A1" w:rsidP="00FC38F5">
      <w:pPr>
        <w:jc w:val="both"/>
        <w:rPr>
          <w:rFonts w:ascii="Times New Roman" w:hAnsi="Times New Roman" w:cs="Times New Roman"/>
        </w:rPr>
      </w:pPr>
      <w:r w:rsidRPr="006C05A1">
        <w:rPr>
          <w:rFonts w:ascii="Times New Roman" w:hAnsi="Times New Roman" w:cs="Times New Roman"/>
          <w:b/>
        </w:rPr>
        <w:t>„ ________________</w:t>
      </w:r>
      <w:r w:rsidR="00FC38F5">
        <w:rPr>
          <w:rFonts w:ascii="Times New Roman" w:hAnsi="Times New Roman" w:cs="Times New Roman"/>
          <w:b/>
        </w:rPr>
        <w:t>_____</w:t>
      </w:r>
      <w:r w:rsidRPr="006C05A1">
        <w:rPr>
          <w:rFonts w:ascii="Times New Roman" w:hAnsi="Times New Roman" w:cs="Times New Roman"/>
          <w:b/>
        </w:rPr>
        <w:t>”</w:t>
      </w:r>
      <w:r w:rsidRPr="006C05A1">
        <w:rPr>
          <w:rFonts w:ascii="Times New Roman" w:hAnsi="Times New Roman" w:cs="Times New Roman"/>
        </w:rPr>
        <w:t xml:space="preserve">, </w:t>
      </w:r>
      <w:proofErr w:type="spellStart"/>
      <w:r w:rsidRPr="006C05A1">
        <w:rPr>
          <w:rFonts w:ascii="Times New Roman" w:hAnsi="Times New Roman" w:cs="Times New Roman"/>
        </w:rPr>
        <w:t>vien.reģ</w:t>
      </w:r>
      <w:proofErr w:type="spellEnd"/>
      <w:r w:rsidRPr="006C05A1">
        <w:rPr>
          <w:rFonts w:ascii="Times New Roman" w:hAnsi="Times New Roman" w:cs="Times New Roman"/>
        </w:rPr>
        <w:t>. Nr. ________________, tās valdes locekļa __________</w:t>
      </w:r>
      <w:r w:rsidR="00FC38F5">
        <w:rPr>
          <w:rFonts w:ascii="Times New Roman" w:hAnsi="Times New Roman" w:cs="Times New Roman"/>
        </w:rPr>
        <w:t>__________</w:t>
      </w:r>
      <w:r w:rsidRPr="006C05A1">
        <w:rPr>
          <w:rFonts w:ascii="Times New Roman" w:hAnsi="Times New Roman" w:cs="Times New Roman"/>
        </w:rPr>
        <w:t xml:space="preserve">  __________</w:t>
      </w:r>
      <w:r w:rsidR="00FC38F5">
        <w:rPr>
          <w:rFonts w:ascii="Times New Roman" w:hAnsi="Times New Roman" w:cs="Times New Roman"/>
        </w:rPr>
        <w:t>__________</w:t>
      </w:r>
      <w:r w:rsidRPr="006C05A1">
        <w:rPr>
          <w:rFonts w:ascii="Times New Roman" w:hAnsi="Times New Roman" w:cs="Times New Roman"/>
        </w:rPr>
        <w:t xml:space="preserve"> personā, kurš(-a) rīkojas, saskaņā ar statūtiem, turpmāk tekstā - Izpildītājs, no otras puses, bet turpmāk abi kopā Puses un katrs atsevišķi - Puse</w:t>
      </w:r>
      <w:r w:rsidRPr="006C05A1">
        <w:rPr>
          <w:rFonts w:ascii="Times New Roman" w:hAnsi="Times New Roman" w:cs="Times New Roman"/>
          <w:b/>
        </w:rPr>
        <w:t xml:space="preserve">, </w:t>
      </w:r>
      <w:r w:rsidRPr="006C05A1">
        <w:rPr>
          <w:rFonts w:ascii="Times New Roman" w:hAnsi="Times New Roman" w:cs="Times New Roman"/>
        </w:rPr>
        <w:t xml:space="preserve">pamatojoties uz iepirkuma </w:t>
      </w:r>
      <w:r w:rsidRPr="00FC0FA0">
        <w:rPr>
          <w:rFonts w:ascii="Times New Roman" w:hAnsi="Times New Roman" w:cs="Times New Roman"/>
        </w:rPr>
        <w:t>„</w:t>
      </w:r>
      <w:r w:rsidR="004F32B7" w:rsidRPr="00FC0FA0">
        <w:rPr>
          <w:rFonts w:ascii="Times New Roman" w:hAnsi="Times New Roman" w:cs="Times New Roman"/>
        </w:rPr>
        <w:t>Par fiziskās un tehniskās apsardzes pakalpojumu sniegšanu</w:t>
      </w:r>
      <w:r w:rsidRPr="00FC0FA0">
        <w:rPr>
          <w:rFonts w:ascii="Times New Roman" w:hAnsi="Times New Roman" w:cs="Times New Roman"/>
        </w:rPr>
        <w:t>” (identifikācijas Nr. KN</w:t>
      </w:r>
      <w:r w:rsidRPr="006C05A1">
        <w:rPr>
          <w:rFonts w:ascii="Times New Roman" w:hAnsi="Times New Roman" w:cs="Times New Roman"/>
        </w:rPr>
        <w:t>AB 201</w:t>
      </w:r>
      <w:r w:rsidR="004F32B7">
        <w:rPr>
          <w:rFonts w:ascii="Times New Roman" w:hAnsi="Times New Roman" w:cs="Times New Roman"/>
        </w:rPr>
        <w:t>9</w:t>
      </w:r>
      <w:r w:rsidRPr="006C05A1">
        <w:rPr>
          <w:rFonts w:ascii="Times New Roman" w:hAnsi="Times New Roman" w:cs="Times New Roman"/>
        </w:rPr>
        <w:t>/</w:t>
      </w:r>
      <w:r w:rsidR="004F32B7">
        <w:rPr>
          <w:rFonts w:ascii="Times New Roman" w:hAnsi="Times New Roman" w:cs="Times New Roman"/>
        </w:rPr>
        <w:t>2</w:t>
      </w:r>
      <w:r w:rsidR="00FC0FA0">
        <w:rPr>
          <w:rFonts w:ascii="Times New Roman" w:hAnsi="Times New Roman" w:cs="Times New Roman"/>
        </w:rPr>
        <w:t xml:space="preserve">) (turpmāk </w:t>
      </w:r>
      <w:r w:rsidRPr="006C05A1">
        <w:rPr>
          <w:rFonts w:ascii="Times New Roman" w:hAnsi="Times New Roman" w:cs="Times New Roman"/>
        </w:rPr>
        <w:t>- Iepirkums) rezultātiem, apzinādamies savas darbības juridisko nozīmi un sekas, bez spaidiem, maldības un viltus, noslēdz šādu līgumu (turpmāk tekstā - Līgums):</w:t>
      </w:r>
    </w:p>
    <w:p w14:paraId="51BCDBFF" w14:textId="77777777" w:rsidR="006C05A1" w:rsidRPr="006C05A1" w:rsidRDefault="006C05A1" w:rsidP="006C05A1">
      <w:pPr>
        <w:jc w:val="both"/>
        <w:rPr>
          <w:rFonts w:ascii="Times New Roman" w:hAnsi="Times New Roman" w:cs="Times New Roman"/>
        </w:rPr>
      </w:pPr>
    </w:p>
    <w:p w14:paraId="5550B7D4" w14:textId="77777777"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1.</w:t>
      </w:r>
      <w:r w:rsidRPr="006C05A1">
        <w:rPr>
          <w:rFonts w:ascii="Times New Roman" w:hAnsi="Times New Roman" w:cs="Times New Roman"/>
        </w:rPr>
        <w:t xml:space="preserve"> </w:t>
      </w:r>
      <w:r w:rsidRPr="006C05A1">
        <w:rPr>
          <w:rFonts w:ascii="Times New Roman" w:hAnsi="Times New Roman" w:cs="Times New Roman"/>
          <w:b/>
        </w:rPr>
        <w:t>Līguma priekšmets</w:t>
      </w:r>
    </w:p>
    <w:p w14:paraId="14A912F7" w14:textId="7BF5AABE" w:rsidR="006C05A1" w:rsidRPr="006C05A1" w:rsidRDefault="006C05A1" w:rsidP="006C05A1">
      <w:pPr>
        <w:jc w:val="both"/>
        <w:rPr>
          <w:rFonts w:ascii="Times New Roman" w:hAnsi="Times New Roman" w:cs="Times New Roman"/>
        </w:rPr>
      </w:pPr>
      <w:r w:rsidRPr="006C05A1">
        <w:rPr>
          <w:rFonts w:ascii="Times New Roman" w:hAnsi="Times New Roman" w:cs="Times New Roman"/>
        </w:rPr>
        <w:t>1.1.Pasūtītājs uzdod, bet Izpildītājs</w:t>
      </w:r>
      <w:r w:rsidRPr="006C05A1">
        <w:rPr>
          <w:rFonts w:ascii="Times New Roman" w:hAnsi="Times New Roman" w:cs="Times New Roman"/>
          <w:b/>
        </w:rPr>
        <w:t xml:space="preserve"> </w:t>
      </w:r>
      <w:r w:rsidRPr="006C05A1">
        <w:rPr>
          <w:rFonts w:ascii="Times New Roman" w:hAnsi="Times New Roman" w:cs="Times New Roman"/>
        </w:rPr>
        <w:t>apņemas veikt nekustamā īpašuma - ēkas un piegulošās teritorijas adresē Citadeles ielā 1, Rīgā, LV-1010</w:t>
      </w:r>
      <w:r w:rsidR="003B0B64">
        <w:rPr>
          <w:rFonts w:ascii="Times New Roman" w:hAnsi="Times New Roman" w:cs="Times New Roman"/>
        </w:rPr>
        <w:t xml:space="preserve"> (turpmāk tekstā – Objekts)</w:t>
      </w:r>
      <w:r w:rsidRPr="006C05A1">
        <w:rPr>
          <w:rFonts w:ascii="Times New Roman" w:hAnsi="Times New Roman" w:cs="Times New Roman"/>
        </w:rPr>
        <w:t xml:space="preserve">, fizisko un tehnisko apsardzi saskaņā ar </w:t>
      </w:r>
      <w:r w:rsidRPr="00664FD7">
        <w:rPr>
          <w:rFonts w:ascii="Times New Roman" w:hAnsi="Times New Roman" w:cs="Times New Roman"/>
        </w:rPr>
        <w:t>apsardzes un caurlaižu režīma instrukciju (turpmāk - Instrukcija) (1.pielikums)</w:t>
      </w:r>
      <w:r w:rsidR="00664FD7">
        <w:rPr>
          <w:rFonts w:ascii="Times New Roman" w:hAnsi="Times New Roman" w:cs="Times New Roman"/>
        </w:rPr>
        <w:t xml:space="preserve"> un iepirkuma tehnisko specifikāciju (2.pielikums)</w:t>
      </w:r>
      <w:r w:rsidRPr="00664FD7">
        <w:rPr>
          <w:rFonts w:ascii="Times New Roman" w:hAnsi="Times New Roman" w:cs="Times New Roman"/>
        </w:rPr>
        <w:t>,</w:t>
      </w:r>
      <w:r w:rsidRPr="006C05A1">
        <w:rPr>
          <w:rFonts w:ascii="Times New Roman" w:hAnsi="Times New Roman" w:cs="Times New Roman"/>
        </w:rPr>
        <w:t xml:space="preserve"> kas ir šā Līguma neatņemamas sastāvdaļa</w:t>
      </w:r>
      <w:r w:rsidR="00664FD7">
        <w:rPr>
          <w:rFonts w:ascii="Times New Roman" w:hAnsi="Times New Roman" w:cs="Times New Roman"/>
        </w:rPr>
        <w:t>s</w:t>
      </w:r>
      <w:r w:rsidRPr="006C05A1">
        <w:rPr>
          <w:rFonts w:ascii="Times New Roman" w:hAnsi="Times New Roman" w:cs="Times New Roman"/>
        </w:rPr>
        <w:t>.</w:t>
      </w:r>
      <w:r w:rsidRPr="006C05A1">
        <w:rPr>
          <w:rFonts w:ascii="Times New Roman" w:hAnsi="Times New Roman" w:cs="Times New Roman"/>
        </w:rPr>
        <w:tab/>
      </w:r>
    </w:p>
    <w:p w14:paraId="35494421"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1.2.Šā Līguma izpratnē:</w:t>
      </w:r>
    </w:p>
    <w:p w14:paraId="56C77AE2" w14:textId="269E3321" w:rsidR="006C05A1" w:rsidRPr="006C05A1" w:rsidRDefault="006C05A1" w:rsidP="006C05A1">
      <w:pPr>
        <w:jc w:val="both"/>
        <w:rPr>
          <w:rFonts w:ascii="Times New Roman" w:hAnsi="Times New Roman" w:cs="Times New Roman"/>
          <w:u w:val="single"/>
        </w:rPr>
      </w:pPr>
      <w:r w:rsidRPr="006C05A1">
        <w:rPr>
          <w:rFonts w:ascii="Times New Roman" w:hAnsi="Times New Roman" w:cs="Times New Roman"/>
        </w:rPr>
        <w:t>1.2.1.</w:t>
      </w:r>
      <w:r w:rsidRPr="006C05A1">
        <w:rPr>
          <w:rFonts w:ascii="Times New Roman" w:hAnsi="Times New Roman" w:cs="Times New Roman"/>
          <w:b/>
        </w:rPr>
        <w:t xml:space="preserve">Fiziskā apsardze </w:t>
      </w:r>
      <w:r w:rsidRPr="006C05A1">
        <w:rPr>
          <w:rFonts w:ascii="Times New Roman" w:hAnsi="Times New Roman" w:cs="Times New Roman"/>
        </w:rPr>
        <w:t xml:space="preserve">ir Objekta un tajā esošā īpašuma apsargāšanas pasākumu kopums, izmantojot vienu vai vairākus apsardzes darbiniekus, kuri pastāvīgi atrodas Objektā, lai nodrošinātu apsardzes Objektu no prettiesiska vai cita veida apdraudējuma, kā arī apsardzes darbinieka rīcība </w:t>
      </w:r>
      <w:r w:rsidR="003B0B64">
        <w:rPr>
          <w:rFonts w:ascii="Times New Roman" w:hAnsi="Times New Roman" w:cs="Times New Roman"/>
        </w:rPr>
        <w:t>O</w:t>
      </w:r>
      <w:r w:rsidRPr="006C05A1">
        <w:rPr>
          <w:rFonts w:ascii="Times New Roman" w:hAnsi="Times New Roman" w:cs="Times New Roman"/>
        </w:rPr>
        <w:t>bjektā trauksmes (tehnisku u.c. veida avāriju, signalizācijas sistēmu bojājumu u.c.) gadījumos;</w:t>
      </w:r>
    </w:p>
    <w:p w14:paraId="3DC20239"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1.2.2.</w:t>
      </w:r>
      <w:r w:rsidRPr="006C05A1">
        <w:rPr>
          <w:rFonts w:ascii="Times New Roman" w:hAnsi="Times New Roman" w:cs="Times New Roman"/>
          <w:b/>
        </w:rPr>
        <w:t>Tehniskā apsardze</w:t>
      </w:r>
      <w:r w:rsidRPr="006C05A1">
        <w:rPr>
          <w:rFonts w:ascii="Times New Roman" w:hAnsi="Times New Roman" w:cs="Times New Roman"/>
        </w:rPr>
        <w:t xml:space="preserve"> ir Izpildītāja reaģēšana uz trauksmes signāla saņemšanu centrālajā pultī un papildus ekipāžas nosūtīšana uz Objektu nepieciešamības gadījumā;</w:t>
      </w:r>
    </w:p>
    <w:p w14:paraId="56DC218B"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1.2.3.</w:t>
      </w:r>
      <w:r w:rsidRPr="006C05A1">
        <w:rPr>
          <w:rFonts w:ascii="Times New Roman" w:hAnsi="Times New Roman" w:cs="Times New Roman"/>
          <w:b/>
        </w:rPr>
        <w:t>Objekts</w:t>
      </w:r>
      <w:r w:rsidRPr="006C05A1">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w:t>
      </w:r>
      <w:proofErr w:type="spellStart"/>
      <w:r w:rsidRPr="006C05A1">
        <w:rPr>
          <w:rFonts w:ascii="Times New Roman" w:hAnsi="Times New Roman" w:cs="Times New Roman"/>
        </w:rPr>
        <w:t>pārredzamības</w:t>
      </w:r>
      <w:proofErr w:type="spellEnd"/>
      <w:r w:rsidRPr="006C05A1">
        <w:rPr>
          <w:rFonts w:ascii="Times New Roman" w:hAnsi="Times New Roman" w:cs="Times New Roman"/>
        </w:rPr>
        <w:t xml:space="preserve"> pakāpi, Pasūtītāja noteikto apsardzes darbinieku skaitu, apsardzes tehniskās sistēmas pakāpi, u.tml.</w:t>
      </w:r>
    </w:p>
    <w:p w14:paraId="55FFAD5B" w14:textId="77777777" w:rsidR="006C05A1" w:rsidRPr="006C05A1" w:rsidRDefault="006C05A1" w:rsidP="006C05A1">
      <w:pPr>
        <w:ind w:firstLine="720"/>
        <w:jc w:val="both"/>
        <w:rPr>
          <w:rFonts w:ascii="Times New Roman" w:hAnsi="Times New Roman" w:cs="Times New Roman"/>
          <w:b/>
        </w:rPr>
      </w:pPr>
    </w:p>
    <w:p w14:paraId="4CAA706C" w14:textId="77777777"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2. Līgumsumma un norēķinu kārtība</w:t>
      </w:r>
    </w:p>
    <w:p w14:paraId="41A7BC72"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2.1. Līguma kopējā summa nepārsniedz __________ EUR (summa vārdos) bez pievienotās vērtības nodokļa.</w:t>
      </w:r>
    </w:p>
    <w:p w14:paraId="5AF539C1" w14:textId="479D699F" w:rsidR="006C05A1" w:rsidRPr="006C05A1" w:rsidRDefault="006C05A1" w:rsidP="006C05A1">
      <w:pPr>
        <w:jc w:val="both"/>
        <w:rPr>
          <w:rFonts w:ascii="Times New Roman" w:hAnsi="Times New Roman" w:cs="Times New Roman"/>
        </w:rPr>
      </w:pPr>
      <w:r w:rsidRPr="006C05A1">
        <w:rPr>
          <w:rFonts w:ascii="Times New Roman" w:hAnsi="Times New Roman" w:cs="Times New Roman"/>
        </w:rPr>
        <w:t>2.2. Par šajā Līgumā minētajiem pakalpojumiem Pasūtītājs ik mēnesi maksā Izpildītājam mēneša maksu</w:t>
      </w:r>
      <w:r w:rsidR="003B0B64">
        <w:rPr>
          <w:rFonts w:ascii="Times New Roman" w:hAnsi="Times New Roman" w:cs="Times New Roman"/>
        </w:rPr>
        <w:t xml:space="preserve"> </w:t>
      </w:r>
      <w:r w:rsidRPr="006C05A1">
        <w:rPr>
          <w:rFonts w:ascii="Times New Roman" w:hAnsi="Times New Roman" w:cs="Times New Roman"/>
        </w:rPr>
        <w:t>___________ EUR (summa vārdos) bez pievienotās vērtības nodokļa.</w:t>
      </w:r>
    </w:p>
    <w:p w14:paraId="0CB580E0" w14:textId="77777777" w:rsidR="006C05A1" w:rsidRPr="006C05A1" w:rsidRDefault="006C05A1" w:rsidP="006C05A1">
      <w:pPr>
        <w:pStyle w:val="ListParagraph"/>
        <w:tabs>
          <w:tab w:val="num" w:pos="2052"/>
          <w:tab w:val="left" w:pos="3119"/>
        </w:tabs>
        <w:ind w:left="0"/>
        <w:jc w:val="both"/>
        <w:rPr>
          <w:rFonts w:ascii="Times New Roman" w:hAnsi="Times New Roman" w:cs="Times New Roman"/>
        </w:rPr>
      </w:pPr>
      <w:r w:rsidRPr="006C05A1">
        <w:rPr>
          <w:rFonts w:ascii="Times New Roman" w:hAnsi="Times New Roman" w:cs="Times New Roman"/>
        </w:rPr>
        <w:t xml:space="preserve">2.3.Pakalpojuma cenā tiek ietvertas visas izmaksas, kas saistītas ar minētā </w:t>
      </w:r>
      <w:r w:rsidRPr="006C05A1">
        <w:rPr>
          <w:rFonts w:ascii="Times New Roman" w:hAnsi="Times New Roman" w:cs="Times New Roman"/>
        </w:rPr>
        <w:lastRenderedPageBreak/>
        <w:t xml:space="preserve">Pakalpojuma sniegšanu, tajā skaitā darbinieku izmaksas, nodokļi, transporta, aprīkojuma jebkuras citas Izpildītāja izmaksas, neskaitot pievienotās vērtības nodokli. </w:t>
      </w:r>
    </w:p>
    <w:p w14:paraId="2A1DCA19" w14:textId="77777777" w:rsidR="006C05A1" w:rsidRPr="006C05A1" w:rsidRDefault="006C05A1" w:rsidP="006C05A1">
      <w:pPr>
        <w:tabs>
          <w:tab w:val="num" w:pos="2052"/>
        </w:tabs>
        <w:contextualSpacing/>
        <w:jc w:val="both"/>
        <w:rPr>
          <w:rFonts w:ascii="Times New Roman" w:eastAsia="Calibri" w:hAnsi="Times New Roman" w:cs="Times New Roman"/>
        </w:rPr>
      </w:pPr>
      <w:r w:rsidRPr="006C05A1">
        <w:rPr>
          <w:rFonts w:ascii="Times New Roman" w:hAnsi="Times New Roman" w:cs="Times New Roman"/>
        </w:rPr>
        <w:t>2.4.</w:t>
      </w:r>
      <w:r w:rsidRPr="006C05A1">
        <w:rPr>
          <w:rFonts w:ascii="Times New Roman" w:eastAsia="Calibri" w:hAnsi="Times New Roman" w:cs="Times New Roman"/>
        </w:rPr>
        <w:t>Pasūtītājs veic samaksu par Izpildītāja iepriekšējā mēnesī faktiski sniegtajiem Pakalpojumiem, pamatojoties uz Izpildītāja iesniegto rēķinu un Pušu parakstīto Pakalpojuma pieņemšanas – nodošanas aktu (turpmāk tekstā – Akts) (2.pielikums), kurā norādīts Pakalpojuma izpildes periods un kvalitāte.</w:t>
      </w:r>
    </w:p>
    <w:p w14:paraId="53DEE7D0" w14:textId="77777777" w:rsidR="006C05A1" w:rsidRPr="006C05A1" w:rsidRDefault="006C05A1" w:rsidP="006C05A1">
      <w:pPr>
        <w:tabs>
          <w:tab w:val="num" w:pos="2052"/>
        </w:tabs>
        <w:contextualSpacing/>
        <w:jc w:val="both"/>
        <w:rPr>
          <w:rFonts w:ascii="Times New Roman" w:eastAsia="Calibri" w:hAnsi="Times New Roman" w:cs="Times New Roman"/>
        </w:rPr>
      </w:pPr>
      <w:r w:rsidRPr="006C05A1">
        <w:rPr>
          <w:rFonts w:ascii="Times New Roman" w:hAnsi="Times New Roman" w:cs="Times New Roman"/>
        </w:rPr>
        <w:t>2.5.</w:t>
      </w:r>
      <w:r w:rsidRPr="006C05A1">
        <w:rPr>
          <w:rFonts w:ascii="Times New Roman" w:eastAsia="Calibri" w:hAnsi="Times New Roman" w:cs="Times New Roman"/>
        </w:rPr>
        <w:t xml:space="preserve">Izpildītājs sagatavoto rēķinu pēc Akta savstarpējās parakstīšanas un nosūta elektroniski Pasūtītājam  uz e-pastu: </w:t>
      </w:r>
      <w:hyperlink r:id="rId20" w:history="1">
        <w:r w:rsidRPr="006C05A1">
          <w:rPr>
            <w:rStyle w:val="Hyperlink"/>
            <w:rFonts w:ascii="Times New Roman" w:eastAsia="Calibri" w:hAnsi="Times New Roman" w:cs="Times New Roman"/>
          </w:rPr>
          <w:t>dn@knab.gov.lv</w:t>
        </w:r>
      </w:hyperlink>
      <w:r w:rsidRPr="006C05A1">
        <w:rPr>
          <w:rFonts w:ascii="Times New Roman" w:eastAsia="Calibri" w:hAnsi="Times New Roman" w:cs="Times New Roman"/>
        </w:rPr>
        <w:t>.</w:t>
      </w:r>
    </w:p>
    <w:p w14:paraId="29700263" w14:textId="77777777" w:rsidR="006C05A1" w:rsidRPr="006C05A1" w:rsidRDefault="006C05A1" w:rsidP="006C05A1">
      <w:pPr>
        <w:tabs>
          <w:tab w:val="num" w:pos="2052"/>
        </w:tabs>
        <w:contextualSpacing/>
        <w:jc w:val="both"/>
        <w:rPr>
          <w:rFonts w:ascii="Times New Roman" w:eastAsia="Calibri" w:hAnsi="Times New Roman" w:cs="Times New Roman"/>
        </w:rPr>
      </w:pPr>
      <w:r w:rsidRPr="006C05A1">
        <w:rPr>
          <w:rFonts w:ascii="Times New Roman" w:eastAsia="Calibri" w:hAnsi="Times New Roman" w:cs="Times New Roman"/>
        </w:rPr>
        <w:t>2.6.Pasūtītājs Līguma 2.4.punktā minētā rēķina apmaksu veic 10 (desmit) darba dienu laikā no rēķina saņemšanas dienas.</w:t>
      </w:r>
    </w:p>
    <w:p w14:paraId="45109E81" w14:textId="77777777"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3. Līguma izpildes kārtība</w:t>
      </w:r>
    </w:p>
    <w:p w14:paraId="299D9647" w14:textId="51819E8D" w:rsidR="006C05A1" w:rsidRPr="006C05A1" w:rsidRDefault="006C05A1" w:rsidP="006C05A1">
      <w:pPr>
        <w:jc w:val="both"/>
        <w:rPr>
          <w:rFonts w:ascii="Times New Roman" w:hAnsi="Times New Roman" w:cs="Times New Roman"/>
        </w:rPr>
      </w:pPr>
      <w:r w:rsidRPr="006C05A1">
        <w:rPr>
          <w:rFonts w:ascii="Times New Roman" w:hAnsi="Times New Roman" w:cs="Times New Roman"/>
        </w:rPr>
        <w:t xml:space="preserve">3.1.Izpildītājs Pakalpojuma izpildi uzsāk </w:t>
      </w:r>
      <w:r w:rsidRPr="00522C61">
        <w:rPr>
          <w:rFonts w:ascii="Times New Roman" w:hAnsi="Times New Roman" w:cs="Times New Roman"/>
          <w:highlight w:val="yellow"/>
        </w:rPr>
        <w:t>___</w:t>
      </w:r>
      <w:r w:rsidRPr="006C05A1">
        <w:rPr>
          <w:rFonts w:ascii="Times New Roman" w:hAnsi="Times New Roman" w:cs="Times New Roman"/>
        </w:rPr>
        <w:t xml:space="preserve"> </w:t>
      </w:r>
      <w:r w:rsidR="00B16CCE">
        <w:rPr>
          <w:rFonts w:ascii="Times New Roman" w:hAnsi="Times New Roman" w:cs="Times New Roman"/>
        </w:rPr>
        <w:t>(datums)</w:t>
      </w:r>
      <w:r w:rsidRPr="006C05A1">
        <w:rPr>
          <w:rFonts w:ascii="Times New Roman" w:hAnsi="Times New Roman" w:cs="Times New Roman"/>
        </w:rPr>
        <w:t>.</w:t>
      </w:r>
    </w:p>
    <w:p w14:paraId="1D9AEC59" w14:textId="77777777" w:rsidR="006C05A1" w:rsidRPr="006C05A1" w:rsidRDefault="006C05A1" w:rsidP="006C05A1">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3.2.Darba organizācijas jautājumi Izpildītājam ar Pasūtītāju jāsaskaņo pirms Pakalpojumu sniegšanas uzsākšanas.</w:t>
      </w:r>
    </w:p>
    <w:p w14:paraId="5B69E1E8" w14:textId="34158F07" w:rsidR="006C05A1" w:rsidRPr="006C05A1" w:rsidRDefault="006C05A1" w:rsidP="006C05A1">
      <w:pPr>
        <w:jc w:val="both"/>
        <w:rPr>
          <w:rFonts w:ascii="Times New Roman" w:hAnsi="Times New Roman" w:cs="Times New Roman"/>
        </w:rPr>
      </w:pPr>
      <w:r w:rsidRPr="006C05A1">
        <w:rPr>
          <w:rFonts w:ascii="Times New Roman" w:hAnsi="Times New Roman" w:cs="Times New Roman"/>
        </w:rPr>
        <w:t>3.3.Pasūtītājs ir tiesīgs nepieņemt Pakalpojumu un neparakstīt Aktu, ja Pakalpojums izpildīts nekvalitatīvi vai tas neatbilst Līguma noteikumiem un/vai Pasūtītāja pieprasījumam. Šajā gadījumā Pasūtītājs iesniedz Izpildītājam rakstveida pretenziju, to nosūtot uz Līguma 8.6.</w:t>
      </w:r>
      <w:r w:rsidR="003B0B64">
        <w:rPr>
          <w:rFonts w:ascii="Times New Roman" w:hAnsi="Times New Roman" w:cs="Times New Roman"/>
        </w:rPr>
        <w:t>1</w:t>
      </w:r>
      <w:r w:rsidRPr="006C05A1">
        <w:rPr>
          <w:rFonts w:ascii="Times New Roman" w:hAnsi="Times New Roman" w:cs="Times New Roman"/>
        </w:rPr>
        <w:t>. apakšpunktā norādītās kontaktpersonas e-pasta adresi.</w:t>
      </w:r>
    </w:p>
    <w:p w14:paraId="080C5761" w14:textId="77777777" w:rsidR="006C05A1" w:rsidRPr="006C05A1" w:rsidRDefault="006C05A1" w:rsidP="006C05A1">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3.4.Izpildītājam jābūt noslēgtam civiltiesiskās atbildības apdrošināšanas līgumam ar atbildības limitu ne mazāku kā EUR 500 000 (pieci simti tūkstoši eiro), kas ir spēkā šī Līguma darbības termiņā, un 5 (piecu) darba dienu laikā iesniedz Pasūtītājam apdrošināšanas polises kopija.</w:t>
      </w:r>
    </w:p>
    <w:p w14:paraId="5C80CC66" w14:textId="77777777" w:rsidR="006C05A1" w:rsidRPr="006C05A1" w:rsidRDefault="006C05A1" w:rsidP="006C05A1">
      <w:pPr>
        <w:ind w:firstLine="720"/>
        <w:jc w:val="center"/>
        <w:rPr>
          <w:rFonts w:ascii="Times New Roman" w:hAnsi="Times New Roman" w:cs="Times New Roman"/>
          <w:b/>
        </w:rPr>
      </w:pPr>
    </w:p>
    <w:p w14:paraId="542E4CAE" w14:textId="77777777"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4. Pušu pienākumi un tiesības</w:t>
      </w:r>
    </w:p>
    <w:p w14:paraId="0F409112"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 Pasūtītājs apņemas:</w:t>
      </w:r>
    </w:p>
    <w:p w14:paraId="3B0A1B8F"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4.1.1.nodrošināt Izpildītājam apsildāmu dienesta telpu, aprīkotu ar vienu telefona sakaru līniju un vienu stacionāro telefona aparātu, izņemot gadījumus, ja Objektā notiek būvniecība;</w:t>
      </w:r>
    </w:p>
    <w:p w14:paraId="0DD00363"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4.1.2.pēc Izpildītāja</w:t>
      </w:r>
      <w:r w:rsidRPr="006C05A1">
        <w:rPr>
          <w:rFonts w:ascii="Times New Roman" w:hAnsi="Times New Roman" w:cs="Times New Roman"/>
          <w:b/>
          <w:i/>
        </w:rPr>
        <w:t xml:space="preserve"> </w:t>
      </w:r>
      <w:r w:rsidRPr="006C05A1">
        <w:rPr>
          <w:rFonts w:ascii="Times New Roman" w:hAnsi="Times New Roman" w:cs="Times New Roman"/>
        </w:rPr>
        <w:t xml:space="preserve">paziņojuma saņemšanas, ne vēlāk kā 1 (vienas) dienas laikā novērst bojājumus telefona sakaros un </w:t>
      </w:r>
      <w:proofErr w:type="spellStart"/>
      <w:r w:rsidRPr="006C05A1">
        <w:rPr>
          <w:rFonts w:ascii="Times New Roman" w:hAnsi="Times New Roman" w:cs="Times New Roman"/>
        </w:rPr>
        <w:t>elektropadevē</w:t>
      </w:r>
      <w:proofErr w:type="spellEnd"/>
      <w:r w:rsidRPr="006C05A1">
        <w:rPr>
          <w:rFonts w:ascii="Times New Roman" w:hAnsi="Times New Roman" w:cs="Times New Roman"/>
        </w:rPr>
        <w:t xml:space="preserve"> apsardzes tehniskajai sistēmai; </w:t>
      </w:r>
    </w:p>
    <w:p w14:paraId="001E968E"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4.1.3.nekavējoties, bet ne vēlāk kā 24 (divdesmit četru) stundu laikā rakstiski informēt Izpildītāju par kontaktpersonu maiņu, kā arī teritorijas, telpu vai citām plānojamām izmaiņām, kas saistītas ar Objekta drošību;</w:t>
      </w:r>
    </w:p>
    <w:p w14:paraId="308271CB"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4.1.4.informēt mutiski vai telefoniski apsardzes</w:t>
      </w:r>
      <w:r w:rsidRPr="006C05A1">
        <w:rPr>
          <w:rFonts w:ascii="Times New Roman" w:hAnsi="Times New Roman" w:cs="Times New Roman"/>
          <w:b/>
        </w:rPr>
        <w:t xml:space="preserve"> </w:t>
      </w:r>
      <w:r w:rsidRPr="006C05A1">
        <w:rPr>
          <w:rFonts w:ascii="Times New Roman" w:hAnsi="Times New Roman" w:cs="Times New Roman"/>
        </w:rPr>
        <w:t>darbiniekus par pieļaujamo uzturēšanos Objektā, norādot personas identifikāciju (darbinieki, apmeklētāji, pakalpojumu sniedzēji u.tml.), to konkrēto atrašanās mērķi Objekta teritorijā, nepieciešamiem ierobežojumiem, kā arī Objektā noteikto uzturēšanās laika režīmu attiecīgu darbību veikšanai;</w:t>
      </w:r>
    </w:p>
    <w:p w14:paraId="17545909"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4.1.5.informēt Izpildītāju par telpu kapitālā remonta sākumu, darba režīma izmaiņām un citām ar Objektu un tā piekļuvi saistītām izmaiņām;</w:t>
      </w:r>
    </w:p>
    <w:p w14:paraId="19E8596E" w14:textId="3A1CD663" w:rsidR="006C05A1" w:rsidRPr="006C05A1" w:rsidRDefault="006C05A1" w:rsidP="006C05A1">
      <w:pPr>
        <w:jc w:val="both"/>
        <w:rPr>
          <w:rFonts w:ascii="Times New Roman" w:hAnsi="Times New Roman" w:cs="Times New Roman"/>
        </w:rPr>
      </w:pPr>
      <w:r w:rsidRPr="006C05A1">
        <w:rPr>
          <w:rFonts w:ascii="Times New Roman" w:hAnsi="Times New Roman" w:cs="Times New Roman"/>
        </w:rPr>
        <w:t>4.1.6.naudu un vērtslietas, sevišķi vērtīgus priekšmetus, kā arī atsevišķas priekšmetu kategorijas, klasificētos un ierobežotas pieejamības dokumentus, pēc darba pabeigšanas ar tiem</w:t>
      </w:r>
      <w:r w:rsidR="003B0B64">
        <w:rPr>
          <w:rFonts w:ascii="Times New Roman" w:hAnsi="Times New Roman" w:cs="Times New Roman"/>
        </w:rPr>
        <w:t>,</w:t>
      </w:r>
      <w:r w:rsidRPr="006C05A1">
        <w:rPr>
          <w:rFonts w:ascii="Times New Roman" w:hAnsi="Times New Roman" w:cs="Times New Roman"/>
        </w:rPr>
        <w:t xml:space="preserve"> attiecīgi ievietot seifos, metāla skapjos vai speciāli ierīkotās glabātuvēs; </w:t>
      </w:r>
    </w:p>
    <w:p w14:paraId="01BB9C6B"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4.1.7.pēc darba dienas beigām aizvērt visus logus un durvis;</w:t>
      </w:r>
    </w:p>
    <w:p w14:paraId="156C64FA" w14:textId="426B827B" w:rsidR="006C05A1" w:rsidRPr="006C05A1" w:rsidRDefault="006C05A1" w:rsidP="006C05A1">
      <w:pPr>
        <w:jc w:val="both"/>
        <w:rPr>
          <w:rFonts w:ascii="Times New Roman" w:hAnsi="Times New Roman" w:cs="Times New Roman"/>
        </w:rPr>
      </w:pPr>
      <w:r w:rsidRPr="006C05A1">
        <w:rPr>
          <w:rFonts w:ascii="Times New Roman" w:hAnsi="Times New Roman" w:cs="Times New Roman"/>
        </w:rPr>
        <w:t>4.1.8.neieiet Objektā bez Izpildītāja darbinieka klātbūtnes, ja konstatēti acīmredzami bojājumi (izsisti stikli, bojātas durvi</w:t>
      </w:r>
      <w:r w:rsidR="003B0B64">
        <w:rPr>
          <w:rFonts w:ascii="Times New Roman" w:hAnsi="Times New Roman" w:cs="Times New Roman"/>
        </w:rPr>
        <w:t>s, sienas).</w:t>
      </w:r>
    </w:p>
    <w:p w14:paraId="7A6A95D3"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4.2.Pasūtītājam ir tiesības:</w:t>
      </w:r>
    </w:p>
    <w:p w14:paraId="6602A9AD"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4.2.1.kontrolēt šajā Līgumā Izpildītājam paredzēto saistību izpildi;</w:t>
      </w:r>
    </w:p>
    <w:p w14:paraId="0F342C97"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 xml:space="preserve">4.2.2.kopā ar Izpildītāju vai tā pilnvarotajām personām veikt fiziskās apsardzes un </w:t>
      </w:r>
      <w:r w:rsidRPr="006C05A1">
        <w:rPr>
          <w:rFonts w:ascii="Times New Roman" w:hAnsi="Times New Roman" w:cs="Times New Roman"/>
        </w:rPr>
        <w:lastRenderedPageBreak/>
        <w:t>Objekta tehnisko sistēmu nodrošinājuma pārbaudi;</w:t>
      </w:r>
    </w:p>
    <w:p w14:paraId="5F9F4F0E"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4.2.3.sniegt Izpildītājam priekšlikumus un norādījumus par apsardzes sistēmas efektivitātes palielināšanu;</w:t>
      </w:r>
    </w:p>
    <w:p w14:paraId="7DA8C0BF" w14:textId="7945C097" w:rsidR="006C05A1" w:rsidRPr="006C05A1" w:rsidRDefault="006C05A1" w:rsidP="006C05A1">
      <w:pPr>
        <w:jc w:val="both"/>
        <w:rPr>
          <w:rFonts w:ascii="Times New Roman" w:hAnsi="Times New Roman" w:cs="Times New Roman"/>
        </w:rPr>
      </w:pPr>
      <w:r w:rsidRPr="006C05A1">
        <w:rPr>
          <w:rFonts w:ascii="Times New Roman" w:hAnsi="Times New Roman" w:cs="Times New Roman"/>
        </w:rPr>
        <w:t>4.2.4.piepras</w:t>
      </w:r>
      <w:r w:rsidR="003B0B64">
        <w:rPr>
          <w:rFonts w:ascii="Times New Roman" w:hAnsi="Times New Roman" w:cs="Times New Roman"/>
        </w:rPr>
        <w:t>īt apsardzes darbinieka nomaiņu</w:t>
      </w:r>
      <w:r w:rsidR="00E301AB">
        <w:rPr>
          <w:rFonts w:ascii="Times New Roman" w:hAnsi="Times New Roman" w:cs="Times New Roman"/>
        </w:rPr>
        <w:t xml:space="preserve"> 1 (viena) kalendārā mēneša laikā</w:t>
      </w:r>
      <w:r w:rsidR="003B0B64">
        <w:rPr>
          <w:rFonts w:ascii="Times New Roman" w:hAnsi="Times New Roman" w:cs="Times New Roman"/>
        </w:rPr>
        <w:t>, ja netiek ievēroti instrukcijā noteiktie pienākumi;</w:t>
      </w:r>
    </w:p>
    <w:p w14:paraId="4DF75878" w14:textId="77777777" w:rsidR="006C05A1" w:rsidRPr="006C05A1" w:rsidRDefault="006C05A1" w:rsidP="006C05A1">
      <w:pPr>
        <w:jc w:val="both"/>
        <w:rPr>
          <w:rFonts w:ascii="Times New Roman" w:hAnsi="Times New Roman" w:cs="Times New Roman"/>
          <w:b/>
        </w:rPr>
      </w:pPr>
      <w:r w:rsidRPr="006C05A1">
        <w:rPr>
          <w:rFonts w:ascii="Times New Roman" w:hAnsi="Times New Roman" w:cs="Times New Roman"/>
        </w:rPr>
        <w:t>4.2.5.pieprasīt citu ar Līguma saistību</w:t>
      </w:r>
      <w:r w:rsidRPr="006C05A1">
        <w:rPr>
          <w:rFonts w:ascii="Times New Roman" w:hAnsi="Times New Roman" w:cs="Times New Roman"/>
          <w:b/>
        </w:rPr>
        <w:t xml:space="preserve"> </w:t>
      </w:r>
      <w:r w:rsidRPr="006C05A1">
        <w:rPr>
          <w:rFonts w:ascii="Times New Roman" w:hAnsi="Times New Roman" w:cs="Times New Roman"/>
        </w:rPr>
        <w:t>izpildi nepieciešamo informāciju.</w:t>
      </w:r>
    </w:p>
    <w:p w14:paraId="2509E1D1"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4.3.Izpildītājs apņemas:</w:t>
      </w:r>
    </w:p>
    <w:p w14:paraId="0728C9D3"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4.3.1.iepazīstināt savus Objektā strādājošos darbiniekus ar pamatinformāciju par Pasūtītāju, korekti izturēties pret Pasūtītāja darbiniekiem, apmeklētājiem, kā arī Pasūtītāja darbību nodrošināšanai nolīgto pakalpojumu sniedzējiem, kā arī neveikt nekādas darbības, kas varētu kaitēt Pasūtītāja interesēm un reputācijai;</w:t>
      </w:r>
    </w:p>
    <w:p w14:paraId="42D34E49" w14:textId="77777777" w:rsidR="006C05A1" w:rsidRPr="00E3008D" w:rsidRDefault="006C05A1" w:rsidP="006C05A1">
      <w:pPr>
        <w:jc w:val="both"/>
        <w:rPr>
          <w:rFonts w:ascii="Times New Roman" w:hAnsi="Times New Roman" w:cs="Times New Roman"/>
        </w:rPr>
      </w:pPr>
      <w:r w:rsidRPr="006C05A1">
        <w:rPr>
          <w:rFonts w:ascii="Times New Roman" w:hAnsi="Times New Roman" w:cs="Times New Roman"/>
        </w:rPr>
        <w:t xml:space="preserve">4.3.2.pirms Līguma izpildes uzsākšanas Objektā, kopā ar Pasūtītāja pārstāvi iepazīties ar </w:t>
      </w:r>
      <w:r w:rsidRPr="00E3008D">
        <w:rPr>
          <w:rFonts w:ascii="Times New Roman" w:hAnsi="Times New Roman" w:cs="Times New Roman"/>
        </w:rPr>
        <w:t>Objekta apsardzes sistēmu, sniegt rekomendācijas tā papildus nostiprināšanai;</w:t>
      </w:r>
    </w:p>
    <w:p w14:paraId="3F6F2DEC" w14:textId="77777777" w:rsidR="006C05A1" w:rsidRPr="00E3008D" w:rsidRDefault="006C05A1" w:rsidP="006C05A1">
      <w:pPr>
        <w:jc w:val="both"/>
        <w:rPr>
          <w:rFonts w:ascii="Times New Roman" w:hAnsi="Times New Roman" w:cs="Times New Roman"/>
          <w:b/>
        </w:rPr>
      </w:pPr>
      <w:r w:rsidRPr="00E3008D">
        <w:rPr>
          <w:rFonts w:ascii="Times New Roman" w:hAnsi="Times New Roman" w:cs="Times New Roman"/>
        </w:rPr>
        <w:t>4.3.3.nodrošināt Izpildītāja darbiniekus ar apsardzei nepieciešamo formu, ekipējumu, veikt to apmācību un regulāro instruktāžu;</w:t>
      </w:r>
    </w:p>
    <w:p w14:paraId="274183B0" w14:textId="77777777"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4.3.4.nodrošināt  apsardzes un citu funkciju veikšanu saskaņā ar Instrukciju (1.pielikums); </w:t>
      </w:r>
    </w:p>
    <w:p w14:paraId="1765BF52" w14:textId="24BCD5DF"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4.3.5.nodrošināt apsardzi ar darbiniekiem, kuriem izsniegta vismaz </w:t>
      </w:r>
      <w:r w:rsidR="003B0B64">
        <w:rPr>
          <w:rFonts w:ascii="Times New Roman" w:hAnsi="Times New Roman" w:cs="Times New Roman"/>
        </w:rPr>
        <w:t>3.kategorijas speciālā</w:t>
      </w:r>
      <w:r w:rsidRPr="00E3008D">
        <w:rPr>
          <w:rFonts w:ascii="Times New Roman" w:hAnsi="Times New Roman" w:cs="Times New Roman"/>
        </w:rPr>
        <w:t xml:space="preserve"> atļauja darbam ar valsts noslēpuma objektiem un</w:t>
      </w:r>
      <w:r w:rsidR="003B0B64">
        <w:rPr>
          <w:rFonts w:ascii="Times New Roman" w:hAnsi="Times New Roman" w:cs="Times New Roman"/>
        </w:rPr>
        <w:t xml:space="preserve"> kura</w:t>
      </w:r>
      <w:r w:rsidRPr="00E3008D">
        <w:rPr>
          <w:rFonts w:ascii="Times New Roman" w:hAnsi="Times New Roman" w:cs="Times New Roman"/>
        </w:rPr>
        <w:t xml:space="preserve"> likumā noteiktajā kārtībā saņēmusi apsardzes sertifikātu;</w:t>
      </w:r>
    </w:p>
    <w:p w14:paraId="35697219" w14:textId="77777777"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4.3.6.informēt Pasūtītāju par apsardzes nodrošināšanai Objektā nozīmētajiem apsardzes darbiniekiem; </w:t>
      </w:r>
    </w:p>
    <w:p w14:paraId="294B0399" w14:textId="77777777" w:rsidR="006C05A1" w:rsidRPr="00E3008D" w:rsidRDefault="006C05A1" w:rsidP="006C05A1">
      <w:pPr>
        <w:jc w:val="both"/>
        <w:rPr>
          <w:rFonts w:ascii="Times New Roman" w:hAnsi="Times New Roman" w:cs="Times New Roman"/>
        </w:rPr>
      </w:pPr>
      <w:r w:rsidRPr="00E3008D">
        <w:rPr>
          <w:rFonts w:ascii="Times New Roman" w:hAnsi="Times New Roman" w:cs="Times New Roman"/>
        </w:rPr>
        <w:t>4.3.7.pieslēgt Pasūtītāja Objektā uzstādīto apsardzes signalizāciju Izpildītāja apsardzes centrālajai pultij un nodrošināt apsardzes signalizācijas trauksmes signāla saņemšanu uz centrālo pulti;</w:t>
      </w:r>
    </w:p>
    <w:p w14:paraId="3DD5C83E" w14:textId="77777777"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4.3.8.reaģēt uz apsardzes centrālajā pultī pienākošajiem trauksmes signāliem, sazinoties ar Objektā esošo apsardzes darbinieku, un nekavējoties, bet ne vēlāk kā Līguma </w:t>
      </w:r>
      <w:r w:rsidR="00664FD7" w:rsidRPr="00E3008D">
        <w:rPr>
          <w:rFonts w:ascii="Times New Roman" w:hAnsi="Times New Roman" w:cs="Times New Roman"/>
        </w:rPr>
        <w:t>2</w:t>
      </w:r>
      <w:r w:rsidRPr="00E3008D">
        <w:rPr>
          <w:rFonts w:ascii="Times New Roman" w:hAnsi="Times New Roman" w:cs="Times New Roman"/>
        </w:rPr>
        <w:t>.pielikumā norādītajā laikā no notikuma konstatēšanas brīža, izsūtīt bruņotas apsardzes patruļas ekipāžu;</w:t>
      </w:r>
    </w:p>
    <w:p w14:paraId="4D6FCD30" w14:textId="501DF86D" w:rsidR="006C05A1" w:rsidRPr="006C05A1" w:rsidRDefault="006C05A1" w:rsidP="006C05A1">
      <w:pPr>
        <w:jc w:val="both"/>
        <w:rPr>
          <w:rFonts w:ascii="Times New Roman" w:hAnsi="Times New Roman" w:cs="Times New Roman"/>
        </w:rPr>
      </w:pPr>
      <w:r w:rsidRPr="00E3008D">
        <w:rPr>
          <w:rFonts w:ascii="Times New Roman" w:hAnsi="Times New Roman" w:cs="Times New Roman"/>
        </w:rPr>
        <w:t>4.3.9.nodrošināt apsardzes darbinieka saziņu ar centrālo pulti un nepieciešamības gadījumā ar papildus ekipāžas</w:t>
      </w:r>
      <w:r w:rsidR="003B0B64">
        <w:rPr>
          <w:rFonts w:ascii="Times New Roman" w:hAnsi="Times New Roman" w:cs="Times New Roman"/>
        </w:rPr>
        <w:t xml:space="preserve"> nodrošināšanu;</w:t>
      </w:r>
    </w:p>
    <w:p w14:paraId="551F7C09" w14:textId="650A3CF8" w:rsidR="006C05A1" w:rsidRPr="006C05A1" w:rsidRDefault="006C05A1" w:rsidP="006C05A1">
      <w:pPr>
        <w:jc w:val="both"/>
        <w:rPr>
          <w:rFonts w:ascii="Times New Roman" w:hAnsi="Times New Roman" w:cs="Times New Roman"/>
        </w:rPr>
      </w:pPr>
      <w:r w:rsidRPr="006C05A1">
        <w:rPr>
          <w:rFonts w:ascii="Times New Roman" w:hAnsi="Times New Roman" w:cs="Times New Roman"/>
        </w:rPr>
        <w:t>4.3.10.neizpaust nepiederošām personām fiziskās apsardzes veidu, skaitu, darba laiku un apsardzes tehnisk</w:t>
      </w:r>
      <w:r w:rsidR="003B0B64">
        <w:rPr>
          <w:rFonts w:ascii="Times New Roman" w:hAnsi="Times New Roman" w:cs="Times New Roman"/>
        </w:rPr>
        <w:t>o sistēmu lietošanas noteikumus.</w:t>
      </w:r>
    </w:p>
    <w:p w14:paraId="33E637B1"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4.4.Izpildītājam</w:t>
      </w:r>
      <w:r w:rsidRPr="006C05A1">
        <w:rPr>
          <w:rFonts w:ascii="Times New Roman" w:hAnsi="Times New Roman" w:cs="Times New Roman"/>
          <w:b/>
        </w:rPr>
        <w:t xml:space="preserve"> </w:t>
      </w:r>
      <w:r w:rsidRPr="006C05A1">
        <w:rPr>
          <w:rFonts w:ascii="Times New Roman" w:hAnsi="Times New Roman" w:cs="Times New Roman"/>
        </w:rPr>
        <w:t>ir tiesības:</w:t>
      </w:r>
    </w:p>
    <w:p w14:paraId="21F353A6"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4.4.1.apsekot Objektu, apskatīt apsargājamās un tām blakus esošās ēkas un teritoriju;</w:t>
      </w:r>
    </w:p>
    <w:p w14:paraId="0EDCD2B0"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4.4.2.lai uzlabotu Objekta apsardzi, sniegt Pasūtītājam rekomendācijas papildus drošības pasākumu veikšanai;</w:t>
      </w:r>
    </w:p>
    <w:p w14:paraId="488B5313" w14:textId="566CE693" w:rsidR="006C05A1" w:rsidRPr="006C05A1" w:rsidRDefault="006C05A1" w:rsidP="006C05A1">
      <w:pPr>
        <w:jc w:val="both"/>
        <w:rPr>
          <w:rFonts w:ascii="Times New Roman" w:hAnsi="Times New Roman" w:cs="Times New Roman"/>
        </w:rPr>
      </w:pPr>
      <w:r w:rsidRPr="006C05A1">
        <w:rPr>
          <w:rFonts w:ascii="Times New Roman" w:hAnsi="Times New Roman" w:cs="Times New Roman"/>
        </w:rPr>
        <w:t>4.4.3.pieprasīt, lai Pasūtītāja</w:t>
      </w:r>
      <w:r w:rsidRPr="006C05A1">
        <w:rPr>
          <w:rFonts w:ascii="Times New Roman" w:hAnsi="Times New Roman" w:cs="Times New Roman"/>
          <w:b/>
          <w:i/>
        </w:rPr>
        <w:t xml:space="preserve"> </w:t>
      </w:r>
      <w:r w:rsidRPr="006C05A1">
        <w:rPr>
          <w:rFonts w:ascii="Times New Roman" w:hAnsi="Times New Roman" w:cs="Times New Roman"/>
        </w:rPr>
        <w:t xml:space="preserve">darbinieki ievēro Līguma 4.1.4. - 4.1.8. apakšpunktā un Instrukcijā </w:t>
      </w:r>
      <w:r w:rsidR="00D11128">
        <w:rPr>
          <w:rFonts w:ascii="Times New Roman" w:hAnsi="Times New Roman" w:cs="Times New Roman"/>
        </w:rPr>
        <w:t xml:space="preserve">(1.pielikums) </w:t>
      </w:r>
      <w:r w:rsidRPr="006C05A1">
        <w:rPr>
          <w:rFonts w:ascii="Times New Roman" w:hAnsi="Times New Roman" w:cs="Times New Roman"/>
        </w:rPr>
        <w:t>noteikto;</w:t>
      </w:r>
    </w:p>
    <w:p w14:paraId="23FECF07" w14:textId="3818C1C1" w:rsidR="006C05A1" w:rsidRPr="006C05A1" w:rsidRDefault="006C05A1" w:rsidP="006C05A1">
      <w:pPr>
        <w:jc w:val="both"/>
        <w:rPr>
          <w:rFonts w:ascii="Times New Roman" w:hAnsi="Times New Roman" w:cs="Times New Roman"/>
        </w:rPr>
      </w:pPr>
      <w:r w:rsidRPr="006C05A1">
        <w:rPr>
          <w:rFonts w:ascii="Times New Roman" w:hAnsi="Times New Roman" w:cs="Times New Roman"/>
        </w:rPr>
        <w:t>4.4.4.nepieciešamības gadījumā, ekipāžai, kura veiks pārbaudi Objektā, nodrošinot Līguma izpildi, ir tiesīb</w:t>
      </w:r>
      <w:r w:rsidR="00D11128">
        <w:rPr>
          <w:rFonts w:ascii="Times New Roman" w:hAnsi="Times New Roman" w:cs="Times New Roman"/>
        </w:rPr>
        <w:t>as atrasties Objekta teritorijā.</w:t>
      </w:r>
    </w:p>
    <w:p w14:paraId="01591231" w14:textId="77777777" w:rsidR="006C05A1" w:rsidRPr="006C05A1" w:rsidRDefault="006C05A1" w:rsidP="006C05A1">
      <w:pPr>
        <w:jc w:val="both"/>
        <w:rPr>
          <w:rFonts w:ascii="Times New Roman" w:hAnsi="Times New Roman" w:cs="Times New Roman"/>
        </w:rPr>
      </w:pPr>
    </w:p>
    <w:p w14:paraId="511BA2B0" w14:textId="77777777"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5.Pušu atbildība</w:t>
      </w:r>
    </w:p>
    <w:p w14:paraId="2C3D1F51"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5.1.Puses</w:t>
      </w:r>
      <w:r w:rsidRPr="006C05A1">
        <w:rPr>
          <w:rFonts w:ascii="Times New Roman" w:hAnsi="Times New Roman" w:cs="Times New Roman"/>
          <w:b/>
        </w:rPr>
        <w:t xml:space="preserve"> </w:t>
      </w:r>
      <w:r w:rsidRPr="006C05A1">
        <w:rPr>
          <w:rFonts w:ascii="Times New Roman" w:hAnsi="Times New Roman" w:cs="Times New Roman"/>
        </w:rPr>
        <w:t>ir materiāli atbildīgas par Līguma saistību pilnīgu un pienācīgu izpildi un atlīdzina otram Līdzējam visus</w:t>
      </w:r>
      <w:r w:rsidRPr="006C05A1">
        <w:rPr>
          <w:rFonts w:ascii="Times New Roman" w:hAnsi="Times New Roman" w:cs="Times New Roman"/>
          <w:b/>
          <w:i/>
        </w:rPr>
        <w:t xml:space="preserve"> </w:t>
      </w:r>
      <w:r w:rsidRPr="006C05A1">
        <w:rPr>
          <w:rFonts w:ascii="Times New Roman" w:hAnsi="Times New Roman" w:cs="Times New Roman"/>
        </w:rPr>
        <w:t>tiešos zaudējumus, kuri tam radušies šā Līguma saistību neizpildes, daļējas vai nepienācīgas izpildes dēļ.</w:t>
      </w:r>
      <w:r w:rsidRPr="006C05A1">
        <w:rPr>
          <w:rFonts w:ascii="Times New Roman" w:hAnsi="Times New Roman" w:cs="Times New Roman"/>
          <w:b/>
          <w:i/>
        </w:rPr>
        <w:t xml:space="preserve"> </w:t>
      </w:r>
    </w:p>
    <w:p w14:paraId="3FE74283"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5.2.Izpildītājs ir pilnā apjomā atbildīgs par zaudējumiem, kuri Pasūtītājam radušies Izpildītāja</w:t>
      </w:r>
      <w:r w:rsidRPr="006C05A1">
        <w:rPr>
          <w:rFonts w:ascii="Times New Roman" w:hAnsi="Times New Roman" w:cs="Times New Roman"/>
          <w:b/>
          <w:i/>
        </w:rPr>
        <w:t xml:space="preserve"> </w:t>
      </w:r>
      <w:r w:rsidRPr="006C05A1">
        <w:rPr>
          <w:rFonts w:ascii="Times New Roman" w:hAnsi="Times New Roman" w:cs="Times New Roman"/>
        </w:rPr>
        <w:t>darbinieku vainas dēļ.</w:t>
      </w:r>
    </w:p>
    <w:p w14:paraId="25EF7E7F"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5.3.</w:t>
      </w:r>
      <w:r w:rsidRPr="006C05A1">
        <w:rPr>
          <w:rFonts w:ascii="Times New Roman" w:hAnsi="Times New Roman" w:cs="Times New Roman"/>
          <w:b/>
        </w:rPr>
        <w:t xml:space="preserve"> </w:t>
      </w:r>
      <w:r w:rsidRPr="006C05A1">
        <w:rPr>
          <w:rFonts w:ascii="Times New Roman" w:hAnsi="Times New Roman" w:cs="Times New Roman"/>
        </w:rPr>
        <w:t>Izpildītājs nav atbildīgs par zaudējumiem, ja:</w:t>
      </w:r>
    </w:p>
    <w:p w14:paraId="6FD49EFB"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 xml:space="preserve">5.3.1.notikusi Pasūtītāja darbinieku personīgo mantu zādzība, kas atstātas </w:t>
      </w:r>
      <w:r w:rsidRPr="006C05A1">
        <w:rPr>
          <w:rFonts w:ascii="Times New Roman" w:hAnsi="Times New Roman" w:cs="Times New Roman"/>
        </w:rPr>
        <w:lastRenderedPageBreak/>
        <w:t>apsargājamā Objekta telpās gadījumos, ja darbinieks nav ievērojis drošības prasības;</w:t>
      </w:r>
    </w:p>
    <w:p w14:paraId="4AE40303"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5.3.2.nozagta nauda, vērtslietas, mākslas priekšmeti, antikvāri priekšmeti, sevišķi vērtīgas preces, kas netika ievietotas seifos, skapjos, glabātuvēs, un par to netika informēta apsardze;</w:t>
      </w:r>
    </w:p>
    <w:p w14:paraId="28545F6F"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5.3.3.zaudējumi radušies, ja materiālās vērtības atstātas viegli pieejamās vietās, kuras pēc Izpildītāja rakstiska pieprasījuma nav attiecīgi nodrošinātas;</w:t>
      </w:r>
    </w:p>
    <w:p w14:paraId="47DDFAE4"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5.3.4.iekļūšana Objektā notikusi caur ēkas konstrukciju elementiem, kurus pēc Izpildītāja rakstiska pieprasījuma Pasūtītājs atteicies bloķēt ar apsardzes signalizācijas sistēmu un Izpildītājs to var apliecināt, uzrādot rakstveida saraksti, kā arī, ja prettiesiskā vai viltus ceļā trešās personas (jebkuras fiziskas vai juridiskas personas) nesankcionēti piekļuvušas Pasūtītāja</w:t>
      </w:r>
      <w:r w:rsidRPr="006C05A1">
        <w:rPr>
          <w:rFonts w:ascii="Times New Roman" w:hAnsi="Times New Roman" w:cs="Times New Roman"/>
          <w:b/>
          <w:i/>
        </w:rPr>
        <w:t xml:space="preserve"> </w:t>
      </w:r>
      <w:r w:rsidRPr="006C05A1">
        <w:rPr>
          <w:rFonts w:ascii="Times New Roman" w:hAnsi="Times New Roman" w:cs="Times New Roman"/>
        </w:rPr>
        <w:t>datorsistēmu tīkliem (datoru, video novērošanas elektronisko ieraksta iekārtu, piekļuves kontroles, u.tml. iekārtu paroļu, kodu, šifru nolasītāju nesankcionētai izmantošanai).</w:t>
      </w:r>
    </w:p>
    <w:p w14:paraId="29EEE74E"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5.4.Jebkuru zaudējumu apmēram, kuru atlīdzināšanu pieprasa Pasūtītājs saskaņā ar šā Līguma nosacījumiem, ir jābūt apstiprinātam ar Pasūtītāja vai trešo personu grāmatvedības dokumentiem.</w:t>
      </w:r>
    </w:p>
    <w:p w14:paraId="4D2C5315"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5.5.Zaudējuma novērtējumā neieskaita noteiktajā kārtībā neuzskaitītas un nereģistrētas materiālās vērtības.</w:t>
      </w:r>
    </w:p>
    <w:p w14:paraId="387C2BDD"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bCs/>
        </w:rPr>
        <w:t>5.6.</w:t>
      </w:r>
      <w:r w:rsidRPr="006C05A1">
        <w:rPr>
          <w:rFonts w:ascii="Times New Roman" w:hAnsi="Times New Roman" w:cs="Times New Roman"/>
        </w:rPr>
        <w:t>Izpildītājs nav atbildīgs par saistību neizpildi vai zaudējumiem, kas Pasūtītājam radušies dažādu no Izpildītāja neatkarīgu tehnisku problēmu, nepilnību, defektu, avāriju un tādu apstākļu dēļ Objektā, par kuru novēršanu ir atbildīgs Pasūtītājs vai trešās personas.</w:t>
      </w:r>
    </w:p>
    <w:p w14:paraId="0EAB91F5" w14:textId="78E5387F" w:rsidR="006C05A1" w:rsidRPr="006C05A1" w:rsidRDefault="006C05A1" w:rsidP="006C05A1">
      <w:pPr>
        <w:jc w:val="both"/>
        <w:rPr>
          <w:rFonts w:ascii="Times New Roman" w:hAnsi="Times New Roman" w:cs="Times New Roman"/>
        </w:rPr>
      </w:pPr>
      <w:r w:rsidRPr="006C05A1">
        <w:rPr>
          <w:rFonts w:ascii="Times New Roman" w:hAnsi="Times New Roman" w:cs="Times New Roman"/>
          <w:bCs/>
        </w:rPr>
        <w:t>5.7.</w:t>
      </w:r>
      <w:r w:rsidRPr="006C05A1">
        <w:rPr>
          <w:rFonts w:ascii="Times New Roman" w:hAnsi="Times New Roman" w:cs="Times New Roman"/>
        </w:rPr>
        <w:t>Pasūtītājam un Izpildītājam nodarīto materiālo zaudējumu un to izraisošo apstākļu izvērtēšanai Puses izveido komisiju, kurā ir divi pārstāvji no katras Puses ar apdrošinātāju pārstāvju un</w:t>
      </w:r>
      <w:r w:rsidR="00970071">
        <w:rPr>
          <w:rFonts w:ascii="Times New Roman" w:hAnsi="Times New Roman" w:cs="Times New Roman"/>
        </w:rPr>
        <w:t xml:space="preserve">, </w:t>
      </w:r>
      <w:r w:rsidR="00970071" w:rsidRPr="00D11128">
        <w:rPr>
          <w:rFonts w:ascii="Times New Roman" w:hAnsi="Times New Roman" w:cs="Times New Roman"/>
        </w:rPr>
        <w:t>nepieciešamības gadījumā,</w:t>
      </w:r>
      <w:r w:rsidRPr="006C05A1">
        <w:rPr>
          <w:rFonts w:ascii="Times New Roman" w:hAnsi="Times New Roman" w:cs="Times New Roman"/>
        </w:rPr>
        <w:t xml:space="preserve"> citu kompetentu personu vai ekspertu piedalīšanos. Komisija sastāda aktu, kurā tiek atzīmētas Pušu prasības, nodarīto zaudējumu apmēri, to atlīdzināšanas kārtība un termiņš.</w:t>
      </w:r>
    </w:p>
    <w:p w14:paraId="670B2138"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bCs/>
        </w:rPr>
        <w:t>5.8.Puses apņemas neizpaust informāciju par Līguma laikā iegūto informāciju (tai skaitā par Biroja apmeklētājiem, darbiniekiem un jebkurām trešajām personām) un ievērot Līgumā un normatīvajos aktos noteiktos ierobežojumus un konfidencialitāti.</w:t>
      </w:r>
    </w:p>
    <w:p w14:paraId="31064A8B" w14:textId="77777777" w:rsidR="006C05A1" w:rsidRPr="006C05A1" w:rsidRDefault="006C05A1" w:rsidP="006C05A1">
      <w:pPr>
        <w:jc w:val="both"/>
        <w:rPr>
          <w:rFonts w:ascii="Times New Roman" w:hAnsi="Times New Roman" w:cs="Times New Roman"/>
          <w:b/>
        </w:rPr>
      </w:pPr>
    </w:p>
    <w:p w14:paraId="5966913C" w14:textId="77777777"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6. Neparedzami apstākļi</w:t>
      </w:r>
    </w:p>
    <w:p w14:paraId="4EDE835D" w14:textId="77777777" w:rsidR="006C05A1" w:rsidRPr="006C05A1" w:rsidRDefault="006C05A1" w:rsidP="006C05A1">
      <w:pPr>
        <w:pStyle w:val="Textbodyindent"/>
        <w:spacing w:after="0" w:line="240" w:lineRule="auto"/>
        <w:ind w:left="0"/>
        <w:jc w:val="both"/>
        <w:rPr>
          <w:rFonts w:cs="Times New Roman"/>
          <w:szCs w:val="24"/>
        </w:rPr>
      </w:pPr>
      <w:r w:rsidRPr="006C05A1">
        <w:rPr>
          <w:rFonts w:cs="Times New Roman"/>
          <w:szCs w:val="24"/>
        </w:rPr>
        <w:t>6.1.Neviena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14:paraId="49625516" w14:textId="77777777" w:rsidR="006C05A1" w:rsidRPr="006C05A1" w:rsidRDefault="006C05A1" w:rsidP="006C05A1">
      <w:pPr>
        <w:pStyle w:val="Textbodyindent"/>
        <w:spacing w:after="0" w:line="240" w:lineRule="auto"/>
        <w:ind w:left="0"/>
        <w:jc w:val="both"/>
        <w:rPr>
          <w:rFonts w:cs="Times New Roman"/>
          <w:szCs w:val="24"/>
        </w:rPr>
      </w:pPr>
      <w:r w:rsidRPr="006C05A1">
        <w:rPr>
          <w:rFonts w:cs="Times New Roman"/>
          <w:szCs w:val="24"/>
        </w:rPr>
        <w:t>6.2.Ar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14:paraId="5C66FFB6" w14:textId="77777777" w:rsidR="006C05A1" w:rsidRDefault="006C05A1" w:rsidP="007A7D5D">
      <w:pPr>
        <w:pStyle w:val="Textbodyindent"/>
        <w:spacing w:after="0" w:line="240" w:lineRule="auto"/>
        <w:ind w:left="0"/>
        <w:jc w:val="both"/>
        <w:rPr>
          <w:rFonts w:cs="Times New Roman"/>
          <w:szCs w:val="24"/>
        </w:rPr>
      </w:pPr>
      <w:r w:rsidRPr="006C05A1">
        <w:rPr>
          <w:rFonts w:cs="Times New Roman"/>
          <w:szCs w:val="24"/>
        </w:rPr>
        <w:t>6.3.Puse, kura atsaucas uz neparedzamiem apstākļiem, pierāda, ka tai nebija iespēju ne paredzēt, ne novērst radušos apstākļus, kuru sekas par spīti īstenotajai pienācīgajai rūpībai, nav bijis iespējams novērst.</w:t>
      </w:r>
    </w:p>
    <w:p w14:paraId="766CD755" w14:textId="77777777" w:rsidR="007A7D5D" w:rsidRDefault="007A7D5D" w:rsidP="007A7D5D">
      <w:pPr>
        <w:pStyle w:val="Textbodyindent"/>
        <w:spacing w:after="0" w:line="240" w:lineRule="auto"/>
        <w:ind w:left="0"/>
        <w:jc w:val="both"/>
        <w:rPr>
          <w:rFonts w:cs="Times New Roman"/>
          <w:szCs w:val="24"/>
        </w:rPr>
      </w:pPr>
    </w:p>
    <w:p w14:paraId="488DDF80" w14:textId="77777777" w:rsidR="007A7D5D" w:rsidRDefault="007A7D5D" w:rsidP="007A7D5D">
      <w:pPr>
        <w:pStyle w:val="Textbodyindent"/>
        <w:spacing w:after="0" w:line="240" w:lineRule="auto"/>
        <w:ind w:left="0"/>
        <w:jc w:val="both"/>
        <w:rPr>
          <w:rFonts w:cs="Times New Roman"/>
          <w:szCs w:val="24"/>
        </w:rPr>
      </w:pPr>
    </w:p>
    <w:p w14:paraId="05C402A7" w14:textId="77777777" w:rsidR="007A7D5D" w:rsidRPr="007A7D5D" w:rsidRDefault="007A7D5D" w:rsidP="007A7D5D">
      <w:pPr>
        <w:pStyle w:val="Textbodyindent"/>
        <w:spacing w:after="0" w:line="240" w:lineRule="auto"/>
        <w:ind w:left="0"/>
        <w:jc w:val="both"/>
        <w:rPr>
          <w:rFonts w:cs="Times New Roman"/>
          <w:szCs w:val="24"/>
        </w:rPr>
      </w:pPr>
    </w:p>
    <w:p w14:paraId="4BA66947" w14:textId="77777777" w:rsidR="006C05A1" w:rsidRPr="006C05A1" w:rsidRDefault="006C05A1" w:rsidP="006C05A1">
      <w:pPr>
        <w:pStyle w:val="Textbodyindent"/>
        <w:spacing w:before="240" w:after="0"/>
        <w:jc w:val="center"/>
        <w:rPr>
          <w:rFonts w:cs="Times New Roman"/>
          <w:szCs w:val="24"/>
        </w:rPr>
      </w:pPr>
      <w:r w:rsidRPr="006C05A1">
        <w:rPr>
          <w:rFonts w:cs="Times New Roman"/>
          <w:b/>
          <w:szCs w:val="24"/>
        </w:rPr>
        <w:t>7. Strīdu izskatīšana</w:t>
      </w:r>
    </w:p>
    <w:p w14:paraId="4A21B3DD" w14:textId="06C277B4" w:rsidR="006C05A1" w:rsidRPr="006C05A1" w:rsidRDefault="006C05A1" w:rsidP="006C05A1">
      <w:pPr>
        <w:pStyle w:val="Teksts1"/>
        <w:spacing w:after="0" w:line="240" w:lineRule="auto"/>
        <w:jc w:val="both"/>
        <w:rPr>
          <w:rFonts w:ascii="Times New Roman" w:hAnsi="Times New Roman"/>
          <w:szCs w:val="24"/>
        </w:rPr>
      </w:pPr>
      <w:r w:rsidRPr="006C05A1">
        <w:rPr>
          <w:rFonts w:ascii="Times New Roman" w:hAnsi="Times New Roman"/>
          <w:szCs w:val="24"/>
        </w:rPr>
        <w:lastRenderedPageBreak/>
        <w:t>Strīdus, kas radušies Līguma izpildes rezultātā, Puses risina savstarpēju pārrunu ceļā. Ja Puses nevar panākt vienošanos, strīdu risina tiesā Latvijas Republikas normatīvajos aktos noteiktajā kārtībā.</w:t>
      </w:r>
    </w:p>
    <w:p w14:paraId="09FE14C8" w14:textId="77777777" w:rsidR="006C05A1" w:rsidRDefault="006C05A1" w:rsidP="006C05A1">
      <w:pPr>
        <w:jc w:val="both"/>
        <w:rPr>
          <w:rFonts w:ascii="Times New Roman" w:hAnsi="Times New Roman" w:cs="Times New Roman"/>
        </w:rPr>
      </w:pPr>
    </w:p>
    <w:p w14:paraId="70F99F0C" w14:textId="3FFD86B7" w:rsidR="001F04F6" w:rsidRPr="001F04F6" w:rsidRDefault="001F04F6" w:rsidP="001F04F6">
      <w:pPr>
        <w:jc w:val="center"/>
        <w:rPr>
          <w:rFonts w:ascii="Times New Roman" w:hAnsi="Times New Roman" w:cs="Times New Roman"/>
          <w:b/>
        </w:rPr>
      </w:pPr>
      <w:r w:rsidRPr="001F04F6">
        <w:rPr>
          <w:rFonts w:ascii="Times New Roman" w:hAnsi="Times New Roman" w:cs="Times New Roman"/>
          <w:b/>
        </w:rPr>
        <w:t>8. Personas datu apstrāde</w:t>
      </w:r>
    </w:p>
    <w:p w14:paraId="792967BF" w14:textId="695705EF" w:rsidR="009404A6" w:rsidRDefault="001F04F6" w:rsidP="001F04F6">
      <w:pPr>
        <w:jc w:val="both"/>
        <w:rPr>
          <w:rFonts w:ascii="Times New Roman" w:hAnsi="Times New Roman" w:cs="Times New Roman"/>
        </w:rPr>
      </w:pPr>
      <w:r>
        <w:rPr>
          <w:rFonts w:ascii="Times New Roman" w:hAnsi="Times New Roman" w:cs="Times New Roman"/>
        </w:rPr>
        <w:t xml:space="preserve">8.1.Personas datus, kurus Līguma izpildes nolūkā Pasūtītājs nodevis Izpildītājam vai Izpildītājs ieguvis no citām personā (turpmāk – </w:t>
      </w:r>
      <w:r w:rsidR="00D11128">
        <w:rPr>
          <w:rFonts w:ascii="Times New Roman" w:hAnsi="Times New Roman" w:cs="Times New Roman"/>
        </w:rPr>
        <w:t>P</w:t>
      </w:r>
      <w:r>
        <w:rPr>
          <w:rFonts w:ascii="Times New Roman" w:hAnsi="Times New Roman" w:cs="Times New Roman"/>
        </w:rPr>
        <w:t xml:space="preserve">ersonas dati) Izpildītājs apstrādā saskaņā ar Latvijas Republikas normatīvajiem aktiem, Eiropas Parlamenta un Padomes 2016.gada 27.aprīļa Regulas (ES) 2016/679 par fizisku personu datu aizsardzību attiecībā uz personas datu apstrādi un šādu datu brīvu apriti, ar ko </w:t>
      </w:r>
      <w:r w:rsidR="009404A6">
        <w:rPr>
          <w:rFonts w:ascii="Times New Roman" w:hAnsi="Times New Roman" w:cs="Times New Roman"/>
        </w:rPr>
        <w:t>atceļ Direktīvu 95/46/EK (Vispārīgā datu aizsardzības regula), prasībām un Pasūtītāja norādījumiem.</w:t>
      </w:r>
    </w:p>
    <w:p w14:paraId="7C25E628" w14:textId="4230A5AF" w:rsidR="001F04F6" w:rsidRDefault="009404A6" w:rsidP="001F04F6">
      <w:pPr>
        <w:jc w:val="both"/>
        <w:rPr>
          <w:rFonts w:ascii="Times New Roman" w:hAnsi="Times New Roman" w:cs="Times New Roman"/>
        </w:rPr>
      </w:pPr>
      <w:r>
        <w:rPr>
          <w:rFonts w:ascii="Times New Roman" w:hAnsi="Times New Roman" w:cs="Times New Roman"/>
        </w:rPr>
        <w:t>8.2. Līguma izpratnē Pasūtītājs ir Personas datu pārzinis, bet Izpildītājs ir Personas datu apstrādātājs.</w:t>
      </w:r>
    </w:p>
    <w:p w14:paraId="1C7150AC" w14:textId="04D2A258" w:rsidR="009404A6" w:rsidRDefault="009404A6" w:rsidP="001F04F6">
      <w:pPr>
        <w:jc w:val="both"/>
        <w:rPr>
          <w:rFonts w:ascii="Times New Roman" w:hAnsi="Times New Roman" w:cs="Times New Roman"/>
        </w:rPr>
      </w:pPr>
      <w:r>
        <w:rPr>
          <w:rFonts w:ascii="Times New Roman" w:hAnsi="Times New Roman" w:cs="Times New Roman"/>
        </w:rPr>
        <w:t>8.3. Izpildītājs veic Personas datu apstrādi tikai Līgumā noteikto Izpildītāja saistību izpildei.</w:t>
      </w:r>
    </w:p>
    <w:p w14:paraId="3C3857B8" w14:textId="69AE70E6" w:rsidR="009404A6" w:rsidRDefault="009404A6" w:rsidP="001F04F6">
      <w:pPr>
        <w:jc w:val="both"/>
        <w:rPr>
          <w:rFonts w:ascii="Times New Roman" w:hAnsi="Times New Roman" w:cs="Times New Roman"/>
        </w:rPr>
      </w:pPr>
      <w:r>
        <w:rPr>
          <w:rFonts w:ascii="Times New Roman" w:hAnsi="Times New Roman" w:cs="Times New Roman"/>
        </w:rPr>
        <w:t xml:space="preserve">8.4.Ja Līguma izpildes ietvaros Izpildītājs ir ieguvis Personas datus no citām personām, Izpildītājs šos </w:t>
      </w:r>
      <w:r w:rsidR="00D11128">
        <w:rPr>
          <w:rFonts w:ascii="Times New Roman" w:hAnsi="Times New Roman" w:cs="Times New Roman"/>
        </w:rPr>
        <w:t>P</w:t>
      </w:r>
      <w:r>
        <w:rPr>
          <w:rFonts w:ascii="Times New Roman" w:hAnsi="Times New Roman" w:cs="Times New Roman"/>
        </w:rPr>
        <w:t>ersonas datus apstrādā tikai apsardzes pakalpojuma nodrošināšanas mērķa ietvaros, ievērojot normatīvos aktus.</w:t>
      </w:r>
    </w:p>
    <w:p w14:paraId="61F7CD1D" w14:textId="54D2C789" w:rsidR="009404A6" w:rsidRDefault="009404A6" w:rsidP="001F04F6">
      <w:pPr>
        <w:jc w:val="both"/>
        <w:rPr>
          <w:rFonts w:ascii="Times New Roman" w:hAnsi="Times New Roman" w:cs="Times New Roman"/>
        </w:rPr>
      </w:pPr>
      <w:r>
        <w:rPr>
          <w:rFonts w:ascii="Times New Roman" w:hAnsi="Times New Roman" w:cs="Times New Roman"/>
        </w:rPr>
        <w:t xml:space="preserve">8.5. Izpildītājs nedrīkst </w:t>
      </w:r>
      <w:r w:rsidR="00D11128">
        <w:rPr>
          <w:rFonts w:ascii="Times New Roman" w:hAnsi="Times New Roman" w:cs="Times New Roman"/>
        </w:rPr>
        <w:t>P</w:t>
      </w:r>
      <w:r>
        <w:rPr>
          <w:rFonts w:ascii="Times New Roman" w:hAnsi="Times New Roman" w:cs="Times New Roman"/>
        </w:rPr>
        <w:t>ersonas datus nodot trešajām personām</w:t>
      </w:r>
      <w:r w:rsidR="00FF2984">
        <w:rPr>
          <w:rFonts w:ascii="Times New Roman" w:hAnsi="Times New Roman" w:cs="Times New Roman"/>
        </w:rPr>
        <w:t>, kā arī uz trešajām valstīm vai starptautiskām organizācijām</w:t>
      </w:r>
      <w:r>
        <w:rPr>
          <w:rFonts w:ascii="Times New Roman" w:hAnsi="Times New Roman" w:cs="Times New Roman"/>
        </w:rPr>
        <w:t xml:space="preserve"> bez </w:t>
      </w:r>
      <w:r w:rsidR="00FF2984">
        <w:rPr>
          <w:rFonts w:ascii="Times New Roman" w:hAnsi="Times New Roman" w:cs="Times New Roman"/>
        </w:rPr>
        <w:t xml:space="preserve">saskaņošanas ar </w:t>
      </w:r>
      <w:r>
        <w:rPr>
          <w:rFonts w:ascii="Times New Roman" w:hAnsi="Times New Roman" w:cs="Times New Roman"/>
        </w:rPr>
        <w:t>Pasūtītāj</w:t>
      </w:r>
      <w:r w:rsidR="00FF2984">
        <w:rPr>
          <w:rFonts w:ascii="Times New Roman" w:hAnsi="Times New Roman" w:cs="Times New Roman"/>
        </w:rPr>
        <w:t>u.</w:t>
      </w:r>
    </w:p>
    <w:p w14:paraId="219D7816" w14:textId="1FC66EC8" w:rsidR="00FF2984" w:rsidRDefault="00FF2984" w:rsidP="001F04F6">
      <w:pPr>
        <w:jc w:val="both"/>
        <w:rPr>
          <w:rFonts w:ascii="Times New Roman" w:hAnsi="Times New Roman" w:cs="Times New Roman"/>
        </w:rPr>
      </w:pPr>
      <w:r>
        <w:rPr>
          <w:rFonts w:ascii="Times New Roman" w:hAnsi="Times New Roman" w:cs="Times New Roman"/>
        </w:rPr>
        <w:t>8.6. Izpild</w:t>
      </w:r>
      <w:r w:rsidR="005F7967">
        <w:rPr>
          <w:rFonts w:ascii="Times New Roman" w:hAnsi="Times New Roman" w:cs="Times New Roman"/>
        </w:rPr>
        <w:t>ītājs Pasūtītāja noteiktajā ter</w:t>
      </w:r>
      <w:r>
        <w:rPr>
          <w:rFonts w:ascii="Times New Roman" w:hAnsi="Times New Roman" w:cs="Times New Roman"/>
        </w:rPr>
        <w:t>miņā sniedz Pasūtītājam:</w:t>
      </w:r>
    </w:p>
    <w:p w14:paraId="46B8A174" w14:textId="0BF2C4EA" w:rsidR="00FF2984" w:rsidRDefault="00EA63BB" w:rsidP="001F04F6">
      <w:pPr>
        <w:jc w:val="both"/>
        <w:rPr>
          <w:rFonts w:ascii="Times New Roman" w:hAnsi="Times New Roman" w:cs="Times New Roman"/>
        </w:rPr>
      </w:pPr>
      <w:r>
        <w:rPr>
          <w:rFonts w:ascii="Times New Roman" w:hAnsi="Times New Roman" w:cs="Times New Roman"/>
        </w:rPr>
        <w:t xml:space="preserve">8.6.1. </w:t>
      </w:r>
      <w:r w:rsidRPr="00EA63BB">
        <w:rPr>
          <w:rFonts w:ascii="Times New Roman" w:hAnsi="Times New Roman" w:cs="Times New Roman"/>
        </w:rPr>
        <w:t>informāciju, kas tam nepieciešama, sniedzot atbildi uz datu subjekta pieprasījumu par Personas datu apstrādi</w:t>
      </w:r>
      <w:r>
        <w:rPr>
          <w:rFonts w:ascii="Times New Roman" w:hAnsi="Times New Roman" w:cs="Times New Roman"/>
        </w:rPr>
        <w:t xml:space="preserve"> līguma ietvaros;</w:t>
      </w:r>
    </w:p>
    <w:p w14:paraId="53E8257B" w14:textId="293D4873" w:rsidR="00EA63BB" w:rsidRPr="00EA63BB" w:rsidRDefault="00EA63BB" w:rsidP="001F04F6">
      <w:pPr>
        <w:jc w:val="both"/>
        <w:rPr>
          <w:rFonts w:ascii="Times New Roman" w:hAnsi="Times New Roman" w:cs="Times New Roman"/>
        </w:rPr>
      </w:pPr>
      <w:r w:rsidRPr="00EA63BB">
        <w:rPr>
          <w:rFonts w:ascii="Times New Roman" w:hAnsi="Times New Roman" w:cs="Times New Roman"/>
        </w:rPr>
        <w:t xml:space="preserve">8.6.2. informāciju, kas </w:t>
      </w:r>
      <w:r w:rsidR="00D11128" w:rsidRPr="00D11128">
        <w:rPr>
          <w:rFonts w:ascii="Times New Roman" w:hAnsi="Times New Roman" w:cs="Times New Roman"/>
        </w:rPr>
        <w:t>nepieciešama, lai pierādītu, ka Izpildītājs veic Personas da</w:t>
      </w:r>
      <w:r w:rsidR="00D11128">
        <w:rPr>
          <w:rFonts w:ascii="Times New Roman" w:hAnsi="Times New Roman" w:cs="Times New Roman"/>
        </w:rPr>
        <w:t>tu apstrādi saskaņā ar Līguma 8</w:t>
      </w:r>
      <w:r w:rsidR="00D11128" w:rsidRPr="00D11128">
        <w:rPr>
          <w:rFonts w:ascii="Times New Roman" w:hAnsi="Times New Roman" w:cs="Times New Roman"/>
        </w:rPr>
        <w:t>.1.punktu</w:t>
      </w:r>
      <w:r w:rsidR="00D11128">
        <w:rPr>
          <w:rFonts w:ascii="Times New Roman" w:hAnsi="Times New Roman" w:cs="Times New Roman"/>
        </w:rPr>
        <w:t>;</w:t>
      </w:r>
    </w:p>
    <w:p w14:paraId="70AE65ED" w14:textId="31AA1C75" w:rsidR="00FF2984" w:rsidRPr="00EA63BB" w:rsidRDefault="00EA63BB" w:rsidP="00EA63BB">
      <w:pPr>
        <w:jc w:val="both"/>
        <w:rPr>
          <w:rFonts w:ascii="Times New Roman" w:hAnsi="Times New Roman" w:cs="Times New Roman"/>
        </w:rPr>
      </w:pPr>
      <w:r w:rsidRPr="00EA63BB">
        <w:rPr>
          <w:rFonts w:ascii="Times New Roman" w:hAnsi="Times New Roman" w:cs="Times New Roman"/>
        </w:rPr>
        <w:t xml:space="preserve">8.7. </w:t>
      </w:r>
      <w:r w:rsidR="00FF2984" w:rsidRPr="00EA63BB">
        <w:rPr>
          <w:rFonts w:ascii="Times New Roman" w:hAnsi="Times New Roman" w:cs="Times New Roman"/>
        </w:rPr>
        <w:t xml:space="preserve">Pasūtītājam ir tiesības pārbaudīt Izpildītāja veiktās Personas datu apstrādes atbilstību </w:t>
      </w:r>
      <w:r w:rsidRPr="00EA63BB">
        <w:rPr>
          <w:rFonts w:ascii="Times New Roman" w:hAnsi="Times New Roman" w:cs="Times New Roman"/>
        </w:rPr>
        <w:t>Līguma 8</w:t>
      </w:r>
      <w:r w:rsidR="00FF2984" w:rsidRPr="00EA63BB">
        <w:rPr>
          <w:rFonts w:ascii="Times New Roman" w:hAnsi="Times New Roman" w:cs="Times New Roman"/>
        </w:rPr>
        <w:t>.1. punktam, brīdinot par to Izpildītāju vismaz piecas darbdienas iepriekš.</w:t>
      </w:r>
      <w:r w:rsidR="00FF2984" w:rsidRPr="00EA63BB">
        <w:t xml:space="preserve"> </w:t>
      </w:r>
    </w:p>
    <w:p w14:paraId="6D892856" w14:textId="6EE06F2D" w:rsidR="00FF2984" w:rsidRPr="00EA63BB" w:rsidRDefault="00EA63BB" w:rsidP="00EA63BB">
      <w:pPr>
        <w:pStyle w:val="Default"/>
        <w:jc w:val="both"/>
      </w:pPr>
      <w:r w:rsidRPr="00EA63BB">
        <w:t>8.8</w:t>
      </w:r>
      <w:r w:rsidR="00FF2984" w:rsidRPr="00EA63BB">
        <w:t xml:space="preserve">. Izpildītājs dzēš vai nodod atpakaļ Pasūtītājam Vienošanās izpildes ietvaros saņemtos Personas datus ne vēlāk kā vienu mēnesi pēc Vienošanās saistību izpildes vai Vienošanās izbeigšanās dienā (atkarībā, kurš nosacījums iestājas pirmais), ja normatīvie akti nenoteic Izpildītājam pienākumu tos glabāt ilgāk. </w:t>
      </w:r>
    </w:p>
    <w:p w14:paraId="64EBDC10" w14:textId="52C7316E" w:rsidR="00FF2984" w:rsidRPr="00EA63BB" w:rsidRDefault="00EA63BB" w:rsidP="00EA63BB">
      <w:pPr>
        <w:jc w:val="both"/>
        <w:rPr>
          <w:rFonts w:ascii="Times New Roman" w:hAnsi="Times New Roman" w:cs="Times New Roman"/>
        </w:rPr>
      </w:pPr>
      <w:r w:rsidRPr="00EA63BB">
        <w:rPr>
          <w:rFonts w:ascii="Times New Roman" w:hAnsi="Times New Roman" w:cs="Times New Roman"/>
        </w:rPr>
        <w:t>8.9</w:t>
      </w:r>
      <w:r w:rsidR="00FF2984" w:rsidRPr="00EA63BB">
        <w:rPr>
          <w:rFonts w:ascii="Times New Roman" w:hAnsi="Times New Roman" w:cs="Times New Roman"/>
        </w:rPr>
        <w:t xml:space="preserve">. Izpildītājs pēc Pasūtītāja pieprasījuma rakstiski apliecina Personas datu dzēšanu saskaņā ar </w:t>
      </w:r>
      <w:r w:rsidRPr="00EA63BB">
        <w:rPr>
          <w:rFonts w:ascii="Times New Roman" w:hAnsi="Times New Roman" w:cs="Times New Roman"/>
        </w:rPr>
        <w:t>Līguma</w:t>
      </w:r>
      <w:r w:rsidR="00FF2984" w:rsidRPr="00EA63BB">
        <w:rPr>
          <w:rFonts w:ascii="Times New Roman" w:hAnsi="Times New Roman" w:cs="Times New Roman"/>
        </w:rPr>
        <w:t xml:space="preserve"> </w:t>
      </w:r>
      <w:r w:rsidRPr="00EA63BB">
        <w:rPr>
          <w:rFonts w:ascii="Times New Roman" w:hAnsi="Times New Roman" w:cs="Times New Roman"/>
        </w:rPr>
        <w:t>8</w:t>
      </w:r>
      <w:r w:rsidR="00FF2984" w:rsidRPr="00EA63BB">
        <w:rPr>
          <w:rFonts w:ascii="Times New Roman" w:hAnsi="Times New Roman" w:cs="Times New Roman"/>
        </w:rPr>
        <w:t>.</w:t>
      </w:r>
      <w:r w:rsidR="00D11128">
        <w:rPr>
          <w:rFonts w:ascii="Times New Roman" w:hAnsi="Times New Roman" w:cs="Times New Roman"/>
        </w:rPr>
        <w:t>8</w:t>
      </w:r>
      <w:r w:rsidR="00FF2984" w:rsidRPr="00EA63BB">
        <w:rPr>
          <w:rFonts w:ascii="Times New Roman" w:hAnsi="Times New Roman" w:cs="Times New Roman"/>
        </w:rPr>
        <w:t>. punktu.</w:t>
      </w:r>
    </w:p>
    <w:p w14:paraId="736FFAEB" w14:textId="0342DD00" w:rsidR="006C05A1" w:rsidRPr="00EA63BB" w:rsidRDefault="005F7967" w:rsidP="006C05A1">
      <w:pPr>
        <w:ind w:firstLine="720"/>
        <w:jc w:val="center"/>
        <w:rPr>
          <w:rFonts w:ascii="Times New Roman" w:hAnsi="Times New Roman" w:cs="Times New Roman"/>
          <w:b/>
        </w:rPr>
      </w:pPr>
      <w:r>
        <w:rPr>
          <w:rFonts w:ascii="Times New Roman" w:hAnsi="Times New Roman" w:cs="Times New Roman"/>
          <w:b/>
        </w:rPr>
        <w:t>9</w:t>
      </w:r>
      <w:r w:rsidR="006C05A1" w:rsidRPr="00EA63BB">
        <w:rPr>
          <w:rFonts w:ascii="Times New Roman" w:hAnsi="Times New Roman" w:cs="Times New Roman"/>
          <w:b/>
        </w:rPr>
        <w:t>. Nobeiguma nosacījumi</w:t>
      </w:r>
    </w:p>
    <w:p w14:paraId="29FA0767" w14:textId="20D4278C" w:rsidR="006C05A1" w:rsidRPr="00E3008D" w:rsidRDefault="005F7967" w:rsidP="006C05A1">
      <w:pPr>
        <w:jc w:val="both"/>
        <w:rPr>
          <w:rFonts w:ascii="Times New Roman" w:hAnsi="Times New Roman" w:cs="Times New Roman"/>
          <w:b/>
        </w:rPr>
      </w:pPr>
      <w:r>
        <w:rPr>
          <w:rFonts w:ascii="Times New Roman" w:hAnsi="Times New Roman" w:cs="Times New Roman"/>
        </w:rPr>
        <w:t>9</w:t>
      </w:r>
      <w:r w:rsidR="006C05A1" w:rsidRPr="00E3008D">
        <w:rPr>
          <w:rFonts w:ascii="Times New Roman" w:hAnsi="Times New Roman" w:cs="Times New Roman"/>
        </w:rPr>
        <w:t xml:space="preserve">.1. Līgums stājas spēkā ar tā abpusējas parakstīšanas brīdi un ir spēkā </w:t>
      </w:r>
      <w:r w:rsidR="00D11128">
        <w:rPr>
          <w:rFonts w:ascii="Times New Roman" w:hAnsi="Times New Roman" w:cs="Times New Roman"/>
        </w:rPr>
        <w:t>2 (divus) gadus,</w:t>
      </w:r>
      <w:r w:rsidR="006C05A1" w:rsidRPr="00E3008D">
        <w:rPr>
          <w:rFonts w:ascii="Times New Roman" w:hAnsi="Times New Roman" w:cs="Times New Roman"/>
        </w:rPr>
        <w:t xml:space="preserve"> bet nepārsniedzot Līguma 2.1.punktā norādīto </w:t>
      </w:r>
      <w:r w:rsidR="00D11128">
        <w:rPr>
          <w:rFonts w:ascii="Times New Roman" w:hAnsi="Times New Roman" w:cs="Times New Roman"/>
        </w:rPr>
        <w:t>L</w:t>
      </w:r>
      <w:r w:rsidR="006C05A1" w:rsidRPr="00E3008D">
        <w:rPr>
          <w:rFonts w:ascii="Times New Roman" w:hAnsi="Times New Roman" w:cs="Times New Roman"/>
        </w:rPr>
        <w:t>īgum</w:t>
      </w:r>
      <w:r w:rsidR="00D11128">
        <w:rPr>
          <w:rFonts w:ascii="Times New Roman" w:hAnsi="Times New Roman" w:cs="Times New Roman"/>
        </w:rPr>
        <w:t xml:space="preserve">a </w:t>
      </w:r>
      <w:r w:rsidR="006C05A1" w:rsidRPr="00E3008D">
        <w:rPr>
          <w:rFonts w:ascii="Times New Roman" w:hAnsi="Times New Roman" w:cs="Times New Roman"/>
        </w:rPr>
        <w:t>summu.</w:t>
      </w:r>
    </w:p>
    <w:p w14:paraId="77FAC1F9" w14:textId="55E2C414" w:rsidR="006C05A1" w:rsidRPr="00E3008D" w:rsidRDefault="005F7967" w:rsidP="006C05A1">
      <w:pPr>
        <w:tabs>
          <w:tab w:val="left" w:pos="0"/>
        </w:tabs>
        <w:jc w:val="both"/>
        <w:rPr>
          <w:rFonts w:ascii="Times New Roman" w:hAnsi="Times New Roman" w:cs="Times New Roman"/>
        </w:rPr>
      </w:pPr>
      <w:r>
        <w:rPr>
          <w:rFonts w:ascii="Times New Roman" w:hAnsi="Times New Roman" w:cs="Times New Roman"/>
        </w:rPr>
        <w:t>9</w:t>
      </w:r>
      <w:r w:rsidR="006C05A1" w:rsidRPr="00E3008D">
        <w:rPr>
          <w:rFonts w:ascii="Times New Roman" w:hAnsi="Times New Roman" w:cs="Times New Roman"/>
        </w:rPr>
        <w:t xml:space="preserve">.2. Ja, iestājoties Līguma </w:t>
      </w:r>
      <w:r>
        <w:rPr>
          <w:rFonts w:ascii="Times New Roman" w:hAnsi="Times New Roman" w:cs="Times New Roman"/>
        </w:rPr>
        <w:t>9</w:t>
      </w:r>
      <w:r w:rsidR="006C05A1" w:rsidRPr="00E3008D">
        <w:rPr>
          <w:rFonts w:ascii="Times New Roman" w:hAnsi="Times New Roman" w:cs="Times New Roman"/>
        </w:rPr>
        <w:t xml:space="preserve">.1.punktā norādītajam termiņam, nav sasniegta Līguma 2.1.punktā norādītā </w:t>
      </w:r>
      <w:r w:rsidR="00D11128">
        <w:rPr>
          <w:rFonts w:ascii="Times New Roman" w:hAnsi="Times New Roman" w:cs="Times New Roman"/>
        </w:rPr>
        <w:t>L</w:t>
      </w:r>
      <w:r w:rsidR="006C05A1" w:rsidRPr="00E3008D">
        <w:rPr>
          <w:rFonts w:ascii="Times New Roman" w:hAnsi="Times New Roman" w:cs="Times New Roman"/>
        </w:rPr>
        <w:t>īgum</w:t>
      </w:r>
      <w:r w:rsidR="00D11128">
        <w:rPr>
          <w:rFonts w:ascii="Times New Roman" w:hAnsi="Times New Roman" w:cs="Times New Roman"/>
        </w:rPr>
        <w:t xml:space="preserve">a </w:t>
      </w:r>
      <w:r w:rsidR="006C05A1" w:rsidRPr="00E3008D">
        <w:rPr>
          <w:rFonts w:ascii="Times New Roman" w:hAnsi="Times New Roman" w:cs="Times New Roman"/>
        </w:rPr>
        <w:t>summa, Puses ir tiesīgas šo Līgumu pagarināt.</w:t>
      </w:r>
    </w:p>
    <w:p w14:paraId="69F05934" w14:textId="38A85579" w:rsidR="006C05A1" w:rsidRPr="00E3008D" w:rsidRDefault="005F7967" w:rsidP="006C05A1">
      <w:pPr>
        <w:tabs>
          <w:tab w:val="left" w:pos="443"/>
        </w:tabs>
        <w:jc w:val="both"/>
        <w:rPr>
          <w:rFonts w:ascii="Times New Roman" w:hAnsi="Times New Roman" w:cs="Times New Roman"/>
        </w:rPr>
      </w:pPr>
      <w:r>
        <w:rPr>
          <w:rFonts w:ascii="Times New Roman" w:hAnsi="Times New Roman" w:cs="Times New Roman"/>
        </w:rPr>
        <w:t>9</w:t>
      </w:r>
      <w:r w:rsidR="006C05A1" w:rsidRPr="00E3008D">
        <w:rPr>
          <w:rFonts w:ascii="Times New Roman" w:hAnsi="Times New Roman" w:cs="Times New Roman"/>
        </w:rPr>
        <w:t>.3. Jebkura no Pusēm, brīdinot otru Pusi, ir tiesīga šo Līgumu vienpusēji izbeigt, 60 (sešdesmit) dienas iepriekš elektroniski nosūtot paziņojumu Pasūtītāja  kontaktpersonai. Paziņojumā norāda Līguma uzteikuma iemeslu.</w:t>
      </w:r>
    </w:p>
    <w:p w14:paraId="449B0186" w14:textId="3B557E65" w:rsidR="006C05A1" w:rsidRPr="006C05A1" w:rsidRDefault="005F7967" w:rsidP="006C05A1">
      <w:pPr>
        <w:jc w:val="both"/>
        <w:rPr>
          <w:rFonts w:ascii="Times New Roman" w:hAnsi="Times New Roman" w:cs="Times New Roman"/>
        </w:rPr>
      </w:pPr>
      <w:r>
        <w:rPr>
          <w:rFonts w:ascii="Times New Roman" w:hAnsi="Times New Roman" w:cs="Times New Roman"/>
        </w:rPr>
        <w:t>9</w:t>
      </w:r>
      <w:r w:rsidR="006C05A1" w:rsidRPr="00E3008D">
        <w:rPr>
          <w:rFonts w:ascii="Times New Roman" w:hAnsi="Times New Roman" w:cs="Times New Roman"/>
        </w:rPr>
        <w:t>.4. Jebkura no Pusēm var izbeigt Līgumu</w:t>
      </w:r>
      <w:r w:rsidR="006C05A1" w:rsidRPr="006C05A1">
        <w:rPr>
          <w:rFonts w:ascii="Times New Roman" w:hAnsi="Times New Roman" w:cs="Times New Roman"/>
        </w:rPr>
        <w:t xml:space="preserve"> nekavējoties, ja otra Puse nepilda vai pārkāpj šī Līguma nosacījumus.</w:t>
      </w:r>
    </w:p>
    <w:p w14:paraId="09963F29" w14:textId="529484AC" w:rsidR="006C05A1" w:rsidRPr="006C05A1" w:rsidRDefault="005F7967" w:rsidP="006C05A1">
      <w:pPr>
        <w:jc w:val="both"/>
        <w:rPr>
          <w:rFonts w:ascii="Times New Roman" w:hAnsi="Times New Roman" w:cs="Times New Roman"/>
        </w:rPr>
      </w:pPr>
      <w:r>
        <w:rPr>
          <w:rFonts w:ascii="Times New Roman" w:hAnsi="Times New Roman" w:cs="Times New Roman"/>
        </w:rPr>
        <w:t>9</w:t>
      </w:r>
      <w:r w:rsidR="006C05A1" w:rsidRPr="006C05A1">
        <w:rPr>
          <w:rFonts w:ascii="Times New Roman" w:hAnsi="Times New Roman" w:cs="Times New Roman"/>
        </w:rPr>
        <w:t>.5. Jebkuri Līguma grozījumi vai papildinājumi tiek noformēti rakstveidā un tie kļūst par Līguma neatņemamu sastāvdaļu.</w:t>
      </w:r>
    </w:p>
    <w:p w14:paraId="306FC957" w14:textId="2BF9A570" w:rsidR="006C05A1" w:rsidRPr="006C05A1" w:rsidRDefault="005F7967" w:rsidP="001B5836">
      <w:pPr>
        <w:jc w:val="both"/>
        <w:rPr>
          <w:rFonts w:ascii="Times New Roman" w:hAnsi="Times New Roman" w:cs="Times New Roman"/>
        </w:rPr>
      </w:pPr>
      <w:r>
        <w:rPr>
          <w:rFonts w:ascii="Times New Roman" w:hAnsi="Times New Roman" w:cs="Times New Roman"/>
        </w:rPr>
        <w:t>9</w:t>
      </w:r>
      <w:r w:rsidR="006C05A1" w:rsidRPr="006C05A1">
        <w:rPr>
          <w:rFonts w:ascii="Times New Roman" w:hAnsi="Times New Roman" w:cs="Times New Roman"/>
        </w:rPr>
        <w:t>.6. Pušu kontaktpersonas:</w:t>
      </w:r>
      <w:r w:rsidR="001B5836">
        <w:rPr>
          <w:rFonts w:ascii="Times New Roman" w:hAnsi="Times New Roman" w:cs="Times New Roman"/>
        </w:rPr>
        <w:t>------------------, tālruņa Nr.-------------------</w:t>
      </w:r>
      <w:r w:rsidR="00970071">
        <w:rPr>
          <w:rFonts w:ascii="Times New Roman" w:hAnsi="Times New Roman" w:cs="Times New Roman"/>
        </w:rPr>
        <w:t>, mobilā tālruņa Nr.</w:t>
      </w:r>
      <w:r w:rsidR="001B5836">
        <w:rPr>
          <w:rFonts w:ascii="Times New Roman" w:hAnsi="Times New Roman" w:cs="Times New Roman"/>
        </w:rPr>
        <w:t>---------------------</w:t>
      </w:r>
      <w:r w:rsidR="006C05A1" w:rsidRPr="006C05A1">
        <w:rPr>
          <w:rFonts w:ascii="Times New Roman" w:hAnsi="Times New Roman" w:cs="Times New Roman"/>
        </w:rPr>
        <w:t xml:space="preserve">; e-pasts: </w:t>
      </w:r>
      <w:r w:rsidR="001B5836">
        <w:rPr>
          <w:rFonts w:ascii="Times New Roman" w:hAnsi="Times New Roman" w:cs="Times New Roman"/>
        </w:rPr>
        <w:t>------------------</w:t>
      </w:r>
      <w:r w:rsidR="006C05A1" w:rsidRPr="006C05A1">
        <w:rPr>
          <w:rFonts w:ascii="Times New Roman" w:hAnsi="Times New Roman" w:cs="Times New Roman"/>
        </w:rPr>
        <w:t>@</w:t>
      </w:r>
      <w:proofErr w:type="spellStart"/>
      <w:r w:rsidR="006C05A1" w:rsidRPr="006C05A1">
        <w:rPr>
          <w:rFonts w:ascii="Times New Roman" w:hAnsi="Times New Roman" w:cs="Times New Roman"/>
        </w:rPr>
        <w:t>knab.gov.lv</w:t>
      </w:r>
      <w:proofErr w:type="spellEnd"/>
      <w:r w:rsidR="006C05A1" w:rsidRPr="006C05A1">
        <w:rPr>
          <w:rFonts w:ascii="Times New Roman" w:hAnsi="Times New Roman" w:cs="Times New Roman"/>
        </w:rPr>
        <w:t>.</w:t>
      </w:r>
    </w:p>
    <w:p w14:paraId="4B8BEBBE" w14:textId="49D8E9D4" w:rsidR="006C05A1" w:rsidRPr="006C05A1" w:rsidRDefault="005F7967" w:rsidP="006C05A1">
      <w:pPr>
        <w:jc w:val="both"/>
        <w:rPr>
          <w:rFonts w:ascii="Times New Roman" w:hAnsi="Times New Roman" w:cs="Times New Roman"/>
        </w:rPr>
      </w:pPr>
      <w:r>
        <w:rPr>
          <w:rFonts w:ascii="Times New Roman" w:hAnsi="Times New Roman" w:cs="Times New Roman"/>
        </w:rPr>
        <w:t>9</w:t>
      </w:r>
      <w:r w:rsidR="006C05A1" w:rsidRPr="006C05A1">
        <w:rPr>
          <w:rFonts w:ascii="Times New Roman" w:hAnsi="Times New Roman" w:cs="Times New Roman"/>
        </w:rPr>
        <w:t xml:space="preserve">.6.2. Izpildītāja </w:t>
      </w:r>
      <w:r w:rsidR="00D11128">
        <w:rPr>
          <w:rFonts w:ascii="Times New Roman" w:hAnsi="Times New Roman" w:cs="Times New Roman"/>
        </w:rPr>
        <w:t>kontaktpersona</w:t>
      </w:r>
      <w:r w:rsidR="006C05A1" w:rsidRPr="006C05A1">
        <w:rPr>
          <w:rFonts w:ascii="Times New Roman" w:hAnsi="Times New Roman" w:cs="Times New Roman"/>
        </w:rPr>
        <w:t xml:space="preserve">: __________(vārds, uzvārds, tālruņa numurs, e-pasta </w:t>
      </w:r>
      <w:r w:rsidR="006C05A1" w:rsidRPr="006C05A1">
        <w:rPr>
          <w:rFonts w:ascii="Times New Roman" w:hAnsi="Times New Roman" w:cs="Times New Roman"/>
        </w:rPr>
        <w:lastRenderedPageBreak/>
        <w:t>adrese).</w:t>
      </w:r>
    </w:p>
    <w:p w14:paraId="51DFA965" w14:textId="12390291" w:rsidR="006C05A1" w:rsidRPr="006C05A1" w:rsidRDefault="005F7967" w:rsidP="006C05A1">
      <w:pPr>
        <w:jc w:val="both"/>
        <w:rPr>
          <w:rFonts w:ascii="Times New Roman" w:hAnsi="Times New Roman" w:cs="Times New Roman"/>
        </w:rPr>
      </w:pPr>
      <w:r>
        <w:rPr>
          <w:rFonts w:ascii="Times New Roman" w:hAnsi="Times New Roman" w:cs="Times New Roman"/>
        </w:rPr>
        <w:t>9</w:t>
      </w:r>
      <w:r w:rsidR="006C05A1" w:rsidRPr="006C05A1">
        <w:rPr>
          <w:rFonts w:ascii="Times New Roman" w:hAnsi="Times New Roman" w:cs="Times New Roman"/>
        </w:rPr>
        <w:t xml:space="preserve">.7.Līgums sagatavots uz ____(_______) lapām ar ____ (_____) pielikumiem: 1.pielikums uz ___ (______) lapām, 2.pielikums uz 1 (vienas) lapas kas ir neatņemami šī Līguma sastāvdaļas, pavisam kopā uz 10 desmit) lapām, 2 (divos) identiskos eksemplāros katrai Pusei pa vienam eksemplāram. Abiem eksemplāriem ir vienāds juridisks spēks. </w:t>
      </w:r>
    </w:p>
    <w:p w14:paraId="0C726B93" w14:textId="77777777" w:rsidR="006C05A1" w:rsidRPr="006C05A1" w:rsidRDefault="006C05A1" w:rsidP="006C05A1">
      <w:pPr>
        <w:jc w:val="both"/>
        <w:rPr>
          <w:rFonts w:ascii="Times New Roman" w:hAnsi="Times New Roman" w:cs="Times New Roman"/>
        </w:rPr>
      </w:pPr>
    </w:p>
    <w:p w14:paraId="1C959EC0" w14:textId="780AFBFB" w:rsidR="006C05A1" w:rsidRPr="006C05A1" w:rsidRDefault="005F7967" w:rsidP="006C05A1">
      <w:pPr>
        <w:ind w:firstLine="720"/>
        <w:jc w:val="center"/>
        <w:rPr>
          <w:rFonts w:ascii="Times New Roman" w:hAnsi="Times New Roman" w:cs="Times New Roman"/>
          <w:b/>
        </w:rPr>
      </w:pPr>
      <w:r>
        <w:rPr>
          <w:rFonts w:ascii="Times New Roman" w:hAnsi="Times New Roman" w:cs="Times New Roman"/>
          <w:b/>
        </w:rPr>
        <w:t>10</w:t>
      </w:r>
      <w:r w:rsidR="006C05A1" w:rsidRPr="006C05A1">
        <w:rPr>
          <w:rFonts w:ascii="Times New Roman" w:hAnsi="Times New Roman" w:cs="Times New Roman"/>
          <w:b/>
        </w:rPr>
        <w:t>. Pušu rekvizīti</w:t>
      </w:r>
    </w:p>
    <w:p w14:paraId="32F7F601" w14:textId="77777777" w:rsidR="006C05A1" w:rsidRPr="006C05A1" w:rsidRDefault="006C05A1" w:rsidP="006C05A1">
      <w:pPr>
        <w:jc w:val="both"/>
        <w:rPr>
          <w:rFonts w:ascii="Times New Roman" w:hAnsi="Times New Roman" w:cs="Times New Roman"/>
          <w:b/>
        </w:rPr>
      </w:pPr>
      <w:r w:rsidRPr="006C05A1">
        <w:rPr>
          <w:rFonts w:ascii="Times New Roman" w:hAnsi="Times New Roman" w:cs="Times New Roman"/>
          <w:b/>
        </w:rPr>
        <w:t>Pasūtītājs:</w:t>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t>Izpildītājs:</w:t>
      </w:r>
    </w:p>
    <w:tbl>
      <w:tblPr>
        <w:tblStyle w:val="TableGrid"/>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6C05A1" w:rsidRPr="006C05A1" w14:paraId="7374330E" w14:textId="77777777" w:rsidTr="00955E14">
        <w:tc>
          <w:tcPr>
            <w:tcW w:w="5070" w:type="dxa"/>
          </w:tcPr>
          <w:p w14:paraId="6DA55E6D"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b/>
              </w:rPr>
              <w:t>Korupcijas novēršanas un apkarošanas birojs</w:t>
            </w:r>
          </w:p>
          <w:p w14:paraId="7C24622C"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Reģ.Nr.90001427791</w:t>
            </w:r>
          </w:p>
          <w:p w14:paraId="1AD72574"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Adrese: Brīvības ielā 104 k-2</w:t>
            </w:r>
          </w:p>
          <w:p w14:paraId="4AC4832B"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Rīgā, LV - 1001</w:t>
            </w:r>
          </w:p>
          <w:p w14:paraId="6FE8F304"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Valsts kase</w:t>
            </w:r>
          </w:p>
          <w:p w14:paraId="56BFDDF5"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Konts:LV52TREL2040007022000</w:t>
            </w:r>
          </w:p>
          <w:p w14:paraId="19B2E370" w14:textId="77777777" w:rsidR="006C05A1" w:rsidRPr="006C05A1" w:rsidRDefault="006C05A1" w:rsidP="00955E14">
            <w:pPr>
              <w:jc w:val="both"/>
              <w:rPr>
                <w:rFonts w:ascii="Times New Roman" w:hAnsi="Times New Roman" w:cs="Times New Roman"/>
                <w:b/>
              </w:rPr>
            </w:pPr>
            <w:r w:rsidRPr="006C05A1">
              <w:rPr>
                <w:rFonts w:ascii="Times New Roman" w:hAnsi="Times New Roman" w:cs="Times New Roman"/>
              </w:rPr>
              <w:t>Kods: TRELLV22</w:t>
            </w:r>
          </w:p>
        </w:tc>
        <w:tc>
          <w:tcPr>
            <w:tcW w:w="3870" w:type="dxa"/>
          </w:tcPr>
          <w:p w14:paraId="7ECBF495"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b/>
              </w:rPr>
              <w:t>“________________ “</w:t>
            </w:r>
          </w:p>
          <w:p w14:paraId="71730178" w14:textId="77777777" w:rsidR="006C05A1" w:rsidRPr="006C05A1" w:rsidRDefault="006C05A1" w:rsidP="00955E14">
            <w:pPr>
              <w:jc w:val="both"/>
              <w:rPr>
                <w:rFonts w:ascii="Times New Roman" w:hAnsi="Times New Roman" w:cs="Times New Roman"/>
              </w:rPr>
            </w:pPr>
            <w:proofErr w:type="spellStart"/>
            <w:r w:rsidRPr="006C05A1">
              <w:rPr>
                <w:rFonts w:ascii="Times New Roman" w:hAnsi="Times New Roman" w:cs="Times New Roman"/>
              </w:rPr>
              <w:t>Reģ.Nr</w:t>
            </w:r>
            <w:proofErr w:type="spellEnd"/>
            <w:r w:rsidRPr="006C05A1">
              <w:rPr>
                <w:rFonts w:ascii="Times New Roman" w:hAnsi="Times New Roman" w:cs="Times New Roman"/>
              </w:rPr>
              <w:t>.:</w:t>
            </w:r>
          </w:p>
          <w:p w14:paraId="640C56D9"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Adrese:</w:t>
            </w:r>
          </w:p>
          <w:p w14:paraId="486C9F38"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Banka:</w:t>
            </w:r>
          </w:p>
          <w:p w14:paraId="0A24FFC3"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Konts:</w:t>
            </w:r>
          </w:p>
          <w:p w14:paraId="48749C34"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Konta Nr.</w:t>
            </w:r>
          </w:p>
          <w:p w14:paraId="3C9951DB" w14:textId="77777777" w:rsidR="006C05A1" w:rsidRPr="006C05A1" w:rsidRDefault="006C05A1" w:rsidP="00955E14">
            <w:pPr>
              <w:jc w:val="both"/>
              <w:rPr>
                <w:rFonts w:ascii="Times New Roman" w:hAnsi="Times New Roman" w:cs="Times New Roman"/>
              </w:rPr>
            </w:pPr>
            <w:r w:rsidRPr="006C05A1">
              <w:rPr>
                <w:rFonts w:ascii="Times New Roman" w:hAnsi="Times New Roman" w:cs="Times New Roman"/>
              </w:rPr>
              <w:t>Kods:</w:t>
            </w:r>
          </w:p>
          <w:p w14:paraId="60E605AA" w14:textId="77777777" w:rsidR="006C05A1" w:rsidRPr="006C05A1" w:rsidRDefault="006C05A1" w:rsidP="00955E14">
            <w:pPr>
              <w:jc w:val="both"/>
              <w:rPr>
                <w:rFonts w:ascii="Times New Roman" w:hAnsi="Times New Roman" w:cs="Times New Roman"/>
                <w:b/>
              </w:rPr>
            </w:pPr>
          </w:p>
        </w:tc>
      </w:tr>
    </w:tbl>
    <w:p w14:paraId="4BD79A4B" w14:textId="77777777" w:rsidR="006C05A1" w:rsidRPr="006C05A1" w:rsidRDefault="006C05A1" w:rsidP="006C05A1">
      <w:pPr>
        <w:jc w:val="both"/>
        <w:rPr>
          <w:rFonts w:ascii="Times New Roman" w:hAnsi="Times New Roman" w:cs="Times New Roman"/>
          <w:b/>
        </w:rPr>
      </w:pPr>
    </w:p>
    <w:p w14:paraId="294712FA"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________________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________________ /paraksts/</w:t>
      </w:r>
    </w:p>
    <w:p w14:paraId="26AFD198" w14:textId="77777777" w:rsidR="006C05A1" w:rsidRPr="006C05A1" w:rsidRDefault="006C05A1" w:rsidP="006C05A1">
      <w:pPr>
        <w:jc w:val="both"/>
        <w:rPr>
          <w:rFonts w:ascii="Times New Roman" w:hAnsi="Times New Roman" w:cs="Times New Roman"/>
        </w:rPr>
      </w:pPr>
      <w:r w:rsidRPr="006C05A1">
        <w:rPr>
          <w:rFonts w:ascii="Times New Roman" w:hAnsi="Times New Roman" w:cs="Times New Roman"/>
        </w:rPr>
        <w:t>/J.Straume/</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 xml:space="preserve">/              /       </w:t>
      </w:r>
    </w:p>
    <w:p w14:paraId="420886B7" w14:textId="77777777" w:rsidR="006C05A1" w:rsidRDefault="006C05A1" w:rsidP="00E3008D">
      <w:pPr>
        <w:rPr>
          <w:rFonts w:ascii="Times New Roman" w:hAnsi="Times New Roman" w:cs="Times New Roman"/>
          <w:b/>
          <w:i/>
        </w:rPr>
      </w:pPr>
    </w:p>
    <w:p w14:paraId="7AF1D069" w14:textId="77777777" w:rsidR="001B5836" w:rsidRDefault="001B5836" w:rsidP="00E3008D">
      <w:pPr>
        <w:rPr>
          <w:rFonts w:ascii="Times New Roman" w:hAnsi="Times New Roman" w:cs="Times New Roman"/>
          <w:b/>
          <w:i/>
        </w:rPr>
      </w:pPr>
    </w:p>
    <w:p w14:paraId="29D558C9" w14:textId="77777777" w:rsidR="001B5836" w:rsidRDefault="001B5836" w:rsidP="00E3008D">
      <w:pPr>
        <w:rPr>
          <w:rFonts w:ascii="Times New Roman" w:hAnsi="Times New Roman" w:cs="Times New Roman"/>
          <w:b/>
          <w:i/>
        </w:rPr>
      </w:pPr>
    </w:p>
    <w:p w14:paraId="78BBEE9C" w14:textId="77777777" w:rsidR="001B5836" w:rsidRDefault="001B5836" w:rsidP="00E3008D">
      <w:pPr>
        <w:rPr>
          <w:rFonts w:ascii="Times New Roman" w:hAnsi="Times New Roman" w:cs="Times New Roman"/>
          <w:b/>
          <w:i/>
        </w:rPr>
      </w:pPr>
    </w:p>
    <w:p w14:paraId="5CBDBD79" w14:textId="77777777" w:rsidR="001B5836" w:rsidRDefault="001B5836" w:rsidP="00E3008D">
      <w:pPr>
        <w:rPr>
          <w:rFonts w:ascii="Times New Roman" w:hAnsi="Times New Roman" w:cs="Times New Roman"/>
          <w:b/>
          <w:i/>
        </w:rPr>
      </w:pPr>
    </w:p>
    <w:p w14:paraId="761AACE3" w14:textId="77777777" w:rsidR="001B5836" w:rsidRDefault="001B5836" w:rsidP="00E3008D">
      <w:pPr>
        <w:rPr>
          <w:rFonts w:ascii="Times New Roman" w:hAnsi="Times New Roman" w:cs="Times New Roman"/>
          <w:b/>
          <w:i/>
        </w:rPr>
      </w:pPr>
    </w:p>
    <w:p w14:paraId="786769D0" w14:textId="77777777" w:rsidR="001B5836" w:rsidRDefault="001B5836" w:rsidP="00E3008D">
      <w:pPr>
        <w:rPr>
          <w:rFonts w:ascii="Times New Roman" w:hAnsi="Times New Roman" w:cs="Times New Roman"/>
          <w:b/>
          <w:i/>
        </w:rPr>
      </w:pPr>
    </w:p>
    <w:p w14:paraId="32533963" w14:textId="77777777" w:rsidR="001B5836" w:rsidRDefault="001B5836" w:rsidP="00E3008D">
      <w:pPr>
        <w:rPr>
          <w:rFonts w:ascii="Times New Roman" w:hAnsi="Times New Roman" w:cs="Times New Roman"/>
          <w:b/>
          <w:i/>
        </w:rPr>
      </w:pPr>
    </w:p>
    <w:p w14:paraId="3DCD694D" w14:textId="77777777" w:rsidR="001B5836" w:rsidRDefault="001B5836" w:rsidP="00E3008D">
      <w:pPr>
        <w:rPr>
          <w:rFonts w:ascii="Times New Roman" w:hAnsi="Times New Roman" w:cs="Times New Roman"/>
          <w:b/>
          <w:i/>
        </w:rPr>
      </w:pPr>
    </w:p>
    <w:p w14:paraId="0C4D7CC0" w14:textId="77777777" w:rsidR="001B5836" w:rsidRDefault="001B5836" w:rsidP="00E3008D">
      <w:pPr>
        <w:rPr>
          <w:rFonts w:ascii="Times New Roman" w:hAnsi="Times New Roman" w:cs="Times New Roman"/>
          <w:b/>
          <w:i/>
        </w:rPr>
      </w:pPr>
    </w:p>
    <w:p w14:paraId="13B79A0F" w14:textId="77777777" w:rsidR="001B5836" w:rsidRDefault="001B5836" w:rsidP="00E3008D">
      <w:pPr>
        <w:rPr>
          <w:rFonts w:ascii="Times New Roman" w:hAnsi="Times New Roman" w:cs="Times New Roman"/>
          <w:b/>
          <w:i/>
        </w:rPr>
      </w:pPr>
    </w:p>
    <w:p w14:paraId="059DEFCB" w14:textId="77777777" w:rsidR="001B5836" w:rsidRDefault="001B5836" w:rsidP="00E3008D">
      <w:pPr>
        <w:rPr>
          <w:rFonts w:ascii="Times New Roman" w:hAnsi="Times New Roman" w:cs="Times New Roman"/>
          <w:b/>
          <w:i/>
        </w:rPr>
      </w:pPr>
    </w:p>
    <w:p w14:paraId="1704F705" w14:textId="77777777" w:rsidR="001B5836" w:rsidRDefault="001B5836" w:rsidP="00E3008D">
      <w:pPr>
        <w:rPr>
          <w:rFonts w:ascii="Times New Roman" w:hAnsi="Times New Roman" w:cs="Times New Roman"/>
          <w:b/>
          <w:i/>
        </w:rPr>
      </w:pPr>
    </w:p>
    <w:p w14:paraId="34853E1A" w14:textId="77777777" w:rsidR="001B5836" w:rsidRDefault="001B5836" w:rsidP="00E3008D">
      <w:pPr>
        <w:rPr>
          <w:rFonts w:ascii="Times New Roman" w:hAnsi="Times New Roman" w:cs="Times New Roman"/>
          <w:b/>
          <w:i/>
        </w:rPr>
      </w:pPr>
    </w:p>
    <w:p w14:paraId="76AC49A1" w14:textId="77777777" w:rsidR="001B5836" w:rsidRDefault="001B5836" w:rsidP="00E3008D">
      <w:pPr>
        <w:rPr>
          <w:rFonts w:ascii="Times New Roman" w:hAnsi="Times New Roman" w:cs="Times New Roman"/>
          <w:b/>
          <w:i/>
        </w:rPr>
      </w:pPr>
    </w:p>
    <w:p w14:paraId="4A918BB1" w14:textId="77777777" w:rsidR="001B5836" w:rsidRDefault="001B5836" w:rsidP="00E3008D">
      <w:pPr>
        <w:rPr>
          <w:rFonts w:ascii="Times New Roman" w:hAnsi="Times New Roman" w:cs="Times New Roman"/>
          <w:b/>
          <w:i/>
        </w:rPr>
      </w:pPr>
    </w:p>
    <w:p w14:paraId="4CA8D5D9" w14:textId="77777777" w:rsidR="001B5836" w:rsidRDefault="001B5836" w:rsidP="00E3008D">
      <w:pPr>
        <w:rPr>
          <w:rFonts w:ascii="Times New Roman" w:hAnsi="Times New Roman" w:cs="Times New Roman"/>
          <w:b/>
          <w:i/>
        </w:rPr>
      </w:pPr>
    </w:p>
    <w:p w14:paraId="0420C9CA" w14:textId="77777777" w:rsidR="001B5836" w:rsidRDefault="001B5836" w:rsidP="00E3008D">
      <w:pPr>
        <w:rPr>
          <w:rFonts w:ascii="Times New Roman" w:hAnsi="Times New Roman" w:cs="Times New Roman"/>
          <w:b/>
          <w:i/>
        </w:rPr>
      </w:pPr>
    </w:p>
    <w:p w14:paraId="78EA09B2" w14:textId="77777777" w:rsidR="001B5836" w:rsidRDefault="001B5836" w:rsidP="00E3008D">
      <w:pPr>
        <w:rPr>
          <w:rFonts w:ascii="Times New Roman" w:hAnsi="Times New Roman" w:cs="Times New Roman"/>
          <w:b/>
          <w:i/>
        </w:rPr>
      </w:pPr>
    </w:p>
    <w:p w14:paraId="4582DE29" w14:textId="77777777" w:rsidR="001B5836" w:rsidRDefault="001B5836" w:rsidP="00E3008D">
      <w:pPr>
        <w:rPr>
          <w:rFonts w:ascii="Times New Roman" w:hAnsi="Times New Roman" w:cs="Times New Roman"/>
          <w:b/>
          <w:i/>
        </w:rPr>
      </w:pPr>
    </w:p>
    <w:p w14:paraId="4891A555" w14:textId="77777777" w:rsidR="001B5836" w:rsidRDefault="001B5836" w:rsidP="00E3008D">
      <w:pPr>
        <w:rPr>
          <w:rFonts w:ascii="Times New Roman" w:hAnsi="Times New Roman" w:cs="Times New Roman"/>
          <w:b/>
          <w:i/>
        </w:rPr>
      </w:pPr>
    </w:p>
    <w:p w14:paraId="168090F0" w14:textId="77777777" w:rsidR="001B5836" w:rsidRDefault="001B5836" w:rsidP="00E3008D">
      <w:pPr>
        <w:rPr>
          <w:rFonts w:ascii="Times New Roman" w:hAnsi="Times New Roman" w:cs="Times New Roman"/>
          <w:b/>
          <w:i/>
        </w:rPr>
      </w:pPr>
    </w:p>
    <w:p w14:paraId="5D44FF9B" w14:textId="77777777" w:rsidR="001B5836" w:rsidRDefault="001B5836" w:rsidP="00E3008D">
      <w:pPr>
        <w:rPr>
          <w:rFonts w:ascii="Times New Roman" w:hAnsi="Times New Roman" w:cs="Times New Roman"/>
          <w:b/>
          <w:i/>
        </w:rPr>
      </w:pPr>
    </w:p>
    <w:p w14:paraId="3B0ED4E5" w14:textId="77777777" w:rsidR="001B5836" w:rsidRDefault="001B5836" w:rsidP="00E3008D">
      <w:pPr>
        <w:rPr>
          <w:rFonts w:ascii="Times New Roman" w:hAnsi="Times New Roman" w:cs="Times New Roman"/>
          <w:b/>
          <w:i/>
        </w:rPr>
      </w:pPr>
    </w:p>
    <w:p w14:paraId="430A2B22" w14:textId="77777777" w:rsidR="001B5836" w:rsidRDefault="001B5836" w:rsidP="00E3008D">
      <w:pPr>
        <w:rPr>
          <w:rFonts w:ascii="Times New Roman" w:hAnsi="Times New Roman" w:cs="Times New Roman"/>
          <w:b/>
          <w:i/>
        </w:rPr>
      </w:pPr>
    </w:p>
    <w:p w14:paraId="78259E4D" w14:textId="77777777" w:rsidR="001B5836" w:rsidRDefault="001B5836" w:rsidP="00E3008D">
      <w:pPr>
        <w:rPr>
          <w:rFonts w:ascii="Times New Roman" w:hAnsi="Times New Roman" w:cs="Times New Roman"/>
          <w:b/>
          <w:i/>
        </w:rPr>
      </w:pPr>
    </w:p>
    <w:p w14:paraId="5636DFD7" w14:textId="020FAD45" w:rsidR="001B5836" w:rsidRDefault="001B5836">
      <w:pPr>
        <w:widowControl/>
        <w:spacing w:after="200" w:line="276" w:lineRule="auto"/>
        <w:rPr>
          <w:rFonts w:ascii="Times New Roman" w:hAnsi="Times New Roman" w:cs="Times New Roman"/>
          <w:b/>
          <w:i/>
        </w:rPr>
      </w:pPr>
      <w:r>
        <w:rPr>
          <w:rFonts w:ascii="Times New Roman" w:hAnsi="Times New Roman" w:cs="Times New Roman"/>
          <w:b/>
          <w:i/>
        </w:rPr>
        <w:br w:type="page"/>
      </w:r>
    </w:p>
    <w:p w14:paraId="77B846C3" w14:textId="4D1EB9BC" w:rsidR="001B5836" w:rsidRDefault="001B5836" w:rsidP="001B5836">
      <w:pPr>
        <w:ind w:left="720"/>
        <w:jc w:val="right"/>
        <w:rPr>
          <w:rFonts w:ascii="Times New Roman" w:hAnsi="Times New Roman" w:cs="Times New Roman"/>
          <w:sz w:val="20"/>
          <w:szCs w:val="20"/>
        </w:rPr>
      </w:pPr>
      <w:r>
        <w:rPr>
          <w:rFonts w:ascii="Times New Roman" w:hAnsi="Times New Roman" w:cs="Times New Roman"/>
          <w:sz w:val="20"/>
          <w:szCs w:val="20"/>
        </w:rPr>
        <w:lastRenderedPageBreak/>
        <w:t>Līguma 1.pielikums</w:t>
      </w:r>
    </w:p>
    <w:p w14:paraId="1D078618" w14:textId="77777777" w:rsidR="001B5836" w:rsidRPr="001B5836" w:rsidRDefault="001B5836" w:rsidP="001B5836">
      <w:pPr>
        <w:ind w:left="720"/>
        <w:jc w:val="both"/>
        <w:rPr>
          <w:rFonts w:ascii="Times New Roman" w:hAnsi="Times New Roman" w:cs="Times New Roman"/>
        </w:rPr>
      </w:pPr>
    </w:p>
    <w:p w14:paraId="737F9847" w14:textId="77777777" w:rsidR="001B5836" w:rsidRDefault="001B5836" w:rsidP="001B5836">
      <w:pPr>
        <w:ind w:left="720"/>
        <w:jc w:val="right"/>
        <w:rPr>
          <w:rFonts w:ascii="Times New Roman" w:hAnsi="Times New Roman" w:cs="Times New Roman"/>
          <w:sz w:val="20"/>
          <w:szCs w:val="20"/>
        </w:rPr>
      </w:pPr>
    </w:p>
    <w:p w14:paraId="0101DC4D" w14:textId="77777777" w:rsidR="001B5836" w:rsidRDefault="001B5836" w:rsidP="001B5836">
      <w:pPr>
        <w:ind w:left="720"/>
        <w:jc w:val="right"/>
        <w:rPr>
          <w:rFonts w:ascii="Times New Roman" w:hAnsi="Times New Roman" w:cs="Times New Roman"/>
          <w:sz w:val="20"/>
          <w:szCs w:val="20"/>
        </w:rPr>
      </w:pPr>
    </w:p>
    <w:p w14:paraId="615C3848" w14:textId="77777777" w:rsidR="001B5836" w:rsidRPr="009A2169" w:rsidRDefault="001B5836" w:rsidP="001B5836">
      <w:pPr>
        <w:pStyle w:val="BodyText5"/>
        <w:shd w:val="clear" w:color="auto" w:fill="auto"/>
        <w:spacing w:after="0"/>
        <w:ind w:firstLine="0"/>
        <w:rPr>
          <w:b/>
          <w:sz w:val="28"/>
          <w:szCs w:val="28"/>
        </w:rPr>
      </w:pPr>
      <w:r w:rsidRPr="009A2169">
        <w:rPr>
          <w:b/>
          <w:sz w:val="28"/>
          <w:szCs w:val="28"/>
        </w:rPr>
        <w:t xml:space="preserve">TEHNISKĀ PIEDĀVĀJUMA PĀRBAUDEI IESNIEDZAMĀ INFORMĀCIJA PAR APSARDZES PAKALPOJUMA </w:t>
      </w:r>
      <w:r>
        <w:rPr>
          <w:b/>
          <w:sz w:val="28"/>
          <w:szCs w:val="28"/>
        </w:rPr>
        <w:t>NODROŠINĀŠANU</w:t>
      </w:r>
    </w:p>
    <w:p w14:paraId="29E7FFF8" w14:textId="77777777" w:rsidR="001B5836" w:rsidRDefault="001B5836" w:rsidP="001B5836">
      <w:pPr>
        <w:pStyle w:val="Tablecaption20"/>
        <w:framePr w:w="8909" w:wrap="notBeside" w:vAnchor="text" w:hAnchor="text" w:xAlign="center" w:y="1"/>
        <w:shd w:val="clear" w:color="auto" w:fill="auto"/>
        <w:tabs>
          <w:tab w:val="left" w:leader="underscore" w:pos="1646"/>
        </w:tabs>
        <w:spacing w:line="230" w:lineRule="exact"/>
      </w:pPr>
    </w:p>
    <w:p w14:paraId="44539074" w14:textId="77777777" w:rsidR="001B5836" w:rsidRDefault="001B5836" w:rsidP="001B5836">
      <w:pPr>
        <w:rPr>
          <w:sz w:val="2"/>
          <w:szCs w:val="2"/>
        </w:rPr>
      </w:pPr>
    </w:p>
    <w:tbl>
      <w:tblPr>
        <w:tblStyle w:val="TableGrid"/>
        <w:tblW w:w="0" w:type="auto"/>
        <w:tblLook w:val="04A0" w:firstRow="1" w:lastRow="0" w:firstColumn="1" w:lastColumn="0" w:noHBand="0" w:noVBand="1"/>
      </w:tblPr>
      <w:tblGrid>
        <w:gridCol w:w="666"/>
        <w:gridCol w:w="7856"/>
      </w:tblGrid>
      <w:tr w:rsidR="001B5836" w:rsidRPr="00411856" w14:paraId="73C9396F" w14:textId="77777777" w:rsidTr="0097067A">
        <w:tc>
          <w:tcPr>
            <w:tcW w:w="675" w:type="dxa"/>
          </w:tcPr>
          <w:p w14:paraId="54D9974B" w14:textId="77777777" w:rsidR="001B5836" w:rsidRPr="00411856" w:rsidRDefault="001B5836" w:rsidP="0097067A">
            <w:pPr>
              <w:pStyle w:val="BodyText5"/>
              <w:shd w:val="clear" w:color="auto" w:fill="auto"/>
              <w:spacing w:after="0" w:line="230" w:lineRule="exact"/>
              <w:ind w:left="140" w:firstLine="0"/>
              <w:jc w:val="left"/>
            </w:pPr>
            <w:r w:rsidRPr="00411856">
              <w:rPr>
                <w:rStyle w:val="BodyText4"/>
              </w:rPr>
              <w:t>1.</w:t>
            </w:r>
          </w:p>
        </w:tc>
        <w:tc>
          <w:tcPr>
            <w:tcW w:w="8461" w:type="dxa"/>
          </w:tcPr>
          <w:p w14:paraId="3A8DFA54" w14:textId="77777777" w:rsidR="001B5836" w:rsidRPr="00995BF7" w:rsidRDefault="001B5836" w:rsidP="0097067A">
            <w:pPr>
              <w:pStyle w:val="BodyText5"/>
              <w:shd w:val="clear" w:color="auto" w:fill="auto"/>
              <w:spacing w:after="0"/>
              <w:ind w:firstLine="0"/>
              <w:jc w:val="both"/>
              <w:rPr>
                <w:sz w:val="24"/>
                <w:szCs w:val="24"/>
              </w:rPr>
            </w:pPr>
            <w:r w:rsidRPr="00995BF7">
              <w:rPr>
                <w:rStyle w:val="BodyText4"/>
                <w:sz w:val="24"/>
                <w:szCs w:val="24"/>
              </w:rPr>
              <w:t>informācija par operatīvo mobilo grupu pieejamību trauksmes gadījumā:</w:t>
            </w:r>
          </w:p>
        </w:tc>
      </w:tr>
      <w:tr w:rsidR="001B5836" w:rsidRPr="00411856" w14:paraId="417D371F" w14:textId="77777777" w:rsidTr="0097067A">
        <w:tc>
          <w:tcPr>
            <w:tcW w:w="675" w:type="dxa"/>
          </w:tcPr>
          <w:p w14:paraId="09AD5E20" w14:textId="77777777" w:rsidR="001B5836" w:rsidRPr="00411856" w:rsidRDefault="001B5836" w:rsidP="0097067A">
            <w:pPr>
              <w:rPr>
                <w:rFonts w:ascii="Times New Roman" w:hAnsi="Times New Roman" w:cs="Times New Roman"/>
              </w:rPr>
            </w:pPr>
            <w:r w:rsidRPr="00411856">
              <w:rPr>
                <w:rFonts w:ascii="Times New Roman" w:hAnsi="Times New Roman" w:cs="Times New Roman"/>
              </w:rPr>
              <w:t>1.1.</w:t>
            </w:r>
          </w:p>
        </w:tc>
        <w:tc>
          <w:tcPr>
            <w:tcW w:w="8461" w:type="dxa"/>
          </w:tcPr>
          <w:p w14:paraId="5B009C68" w14:textId="77777777" w:rsidR="001B5836" w:rsidRPr="00995BF7" w:rsidRDefault="001B5836" w:rsidP="0097067A">
            <w:pPr>
              <w:pStyle w:val="BodyText5"/>
              <w:shd w:val="clear" w:color="auto" w:fill="auto"/>
              <w:spacing w:after="0"/>
              <w:ind w:firstLine="0"/>
              <w:jc w:val="both"/>
              <w:rPr>
                <w:sz w:val="24"/>
                <w:szCs w:val="24"/>
              </w:rPr>
            </w:pPr>
            <w:r w:rsidRPr="00995BF7">
              <w:rPr>
                <w:rStyle w:val="BodyText4"/>
                <w:rFonts w:eastAsia="Courier New"/>
                <w:sz w:val="24"/>
                <w:szCs w:val="24"/>
              </w:rPr>
              <w:t>cik ilgā laikā mobilā grupa var ierasties Pasūtītāja Objektā pēc trauksmes signāla saņemšanas;</w:t>
            </w:r>
          </w:p>
        </w:tc>
      </w:tr>
      <w:tr w:rsidR="001B5836" w:rsidRPr="00411856" w14:paraId="19899501" w14:textId="77777777" w:rsidTr="0097067A">
        <w:tc>
          <w:tcPr>
            <w:tcW w:w="675" w:type="dxa"/>
          </w:tcPr>
          <w:p w14:paraId="7BB864F8" w14:textId="77777777" w:rsidR="001B5836" w:rsidRPr="00411856" w:rsidRDefault="001B5836" w:rsidP="0097067A">
            <w:pPr>
              <w:rPr>
                <w:rFonts w:ascii="Times New Roman" w:hAnsi="Times New Roman" w:cs="Times New Roman"/>
              </w:rPr>
            </w:pPr>
          </w:p>
        </w:tc>
        <w:tc>
          <w:tcPr>
            <w:tcW w:w="8461" w:type="dxa"/>
          </w:tcPr>
          <w:p w14:paraId="6C066D96" w14:textId="77777777" w:rsidR="001B5836" w:rsidRPr="00411856" w:rsidRDefault="001B5836" w:rsidP="0097067A">
            <w:pPr>
              <w:rPr>
                <w:rStyle w:val="BodytextItalic"/>
                <w:rFonts w:eastAsia="Courier New"/>
              </w:rPr>
            </w:pPr>
            <w:r w:rsidRPr="00411856">
              <w:rPr>
                <w:rStyle w:val="BodytextItalic"/>
                <w:rFonts w:eastAsia="Courier New"/>
              </w:rPr>
              <w:t>Atbilde:</w:t>
            </w:r>
          </w:p>
          <w:p w14:paraId="4DA6F81F" w14:textId="77777777" w:rsidR="001B5836" w:rsidRPr="00411856" w:rsidRDefault="001B5836" w:rsidP="0097067A">
            <w:pPr>
              <w:rPr>
                <w:rFonts w:ascii="Times New Roman" w:hAnsi="Times New Roman" w:cs="Times New Roman"/>
              </w:rPr>
            </w:pPr>
          </w:p>
        </w:tc>
      </w:tr>
      <w:tr w:rsidR="001B5836" w:rsidRPr="00411856" w14:paraId="39FEB96E" w14:textId="77777777" w:rsidTr="0097067A">
        <w:tc>
          <w:tcPr>
            <w:tcW w:w="675" w:type="dxa"/>
          </w:tcPr>
          <w:p w14:paraId="4E2615BD" w14:textId="77777777" w:rsidR="001B5836" w:rsidRPr="00411856" w:rsidRDefault="001B5836" w:rsidP="0097067A">
            <w:pPr>
              <w:rPr>
                <w:rFonts w:ascii="Times New Roman" w:hAnsi="Times New Roman" w:cs="Times New Roman"/>
              </w:rPr>
            </w:pPr>
            <w:r w:rsidRPr="00411856">
              <w:rPr>
                <w:rFonts w:ascii="Times New Roman" w:hAnsi="Times New Roman" w:cs="Times New Roman"/>
              </w:rPr>
              <w:t>1.2.</w:t>
            </w:r>
          </w:p>
        </w:tc>
        <w:tc>
          <w:tcPr>
            <w:tcW w:w="8461" w:type="dxa"/>
          </w:tcPr>
          <w:p w14:paraId="261CCD5A" w14:textId="77777777" w:rsidR="001B5836" w:rsidRPr="00411856" w:rsidRDefault="001B5836" w:rsidP="0097067A">
            <w:pPr>
              <w:rPr>
                <w:rFonts w:ascii="Times New Roman" w:hAnsi="Times New Roman" w:cs="Times New Roman"/>
              </w:rPr>
            </w:pPr>
            <w:r w:rsidRPr="00411856">
              <w:rPr>
                <w:rStyle w:val="BodyText4"/>
                <w:rFonts w:eastAsia="Courier New"/>
              </w:rPr>
              <w:t>cik operatīvo transportlīdzekļu ir Rīgas pilsētas centrā</w:t>
            </w:r>
            <w:r>
              <w:rPr>
                <w:rStyle w:val="BodyText4"/>
                <w:rFonts w:eastAsia="Courier New"/>
              </w:rPr>
              <w:t>*</w:t>
            </w:r>
            <w:r w:rsidRPr="00411856">
              <w:rPr>
                <w:rStyle w:val="BodyText4"/>
                <w:rFonts w:eastAsia="Courier New"/>
              </w:rPr>
              <w:t>;</w:t>
            </w:r>
          </w:p>
        </w:tc>
      </w:tr>
      <w:tr w:rsidR="001B5836" w:rsidRPr="00411856" w14:paraId="69296E81" w14:textId="77777777" w:rsidTr="0097067A">
        <w:tc>
          <w:tcPr>
            <w:tcW w:w="675" w:type="dxa"/>
          </w:tcPr>
          <w:p w14:paraId="7C1C9297" w14:textId="77777777" w:rsidR="001B5836" w:rsidRPr="00411856" w:rsidRDefault="001B5836" w:rsidP="0097067A">
            <w:pPr>
              <w:rPr>
                <w:rFonts w:ascii="Times New Roman" w:hAnsi="Times New Roman" w:cs="Times New Roman"/>
              </w:rPr>
            </w:pPr>
          </w:p>
        </w:tc>
        <w:tc>
          <w:tcPr>
            <w:tcW w:w="8461" w:type="dxa"/>
          </w:tcPr>
          <w:p w14:paraId="6F309EB1" w14:textId="77777777" w:rsidR="001B5836" w:rsidRPr="00411856" w:rsidRDefault="001B5836" w:rsidP="0097067A">
            <w:pPr>
              <w:rPr>
                <w:rStyle w:val="BodytextItalic"/>
                <w:rFonts w:eastAsia="Courier New"/>
              </w:rPr>
            </w:pPr>
            <w:r w:rsidRPr="00411856">
              <w:rPr>
                <w:rStyle w:val="BodytextItalic"/>
                <w:rFonts w:eastAsia="Courier New"/>
              </w:rPr>
              <w:t>Atbilde:</w:t>
            </w:r>
          </w:p>
          <w:p w14:paraId="3744E59C" w14:textId="77777777" w:rsidR="001B5836" w:rsidRPr="00411856" w:rsidRDefault="001B5836" w:rsidP="0097067A">
            <w:pPr>
              <w:rPr>
                <w:rStyle w:val="BodyText4"/>
                <w:rFonts w:eastAsia="Courier New"/>
              </w:rPr>
            </w:pPr>
          </w:p>
        </w:tc>
      </w:tr>
      <w:tr w:rsidR="001B5836" w:rsidRPr="00411856" w14:paraId="04E03559" w14:textId="77777777" w:rsidTr="0097067A">
        <w:tc>
          <w:tcPr>
            <w:tcW w:w="675" w:type="dxa"/>
          </w:tcPr>
          <w:p w14:paraId="75814D16" w14:textId="77777777" w:rsidR="001B5836" w:rsidRPr="00411856" w:rsidRDefault="001B5836" w:rsidP="0097067A">
            <w:pPr>
              <w:rPr>
                <w:rFonts w:ascii="Times New Roman" w:hAnsi="Times New Roman" w:cs="Times New Roman"/>
              </w:rPr>
            </w:pPr>
            <w:r w:rsidRPr="00411856">
              <w:rPr>
                <w:rFonts w:ascii="Times New Roman" w:hAnsi="Times New Roman" w:cs="Times New Roman"/>
              </w:rPr>
              <w:t>2.</w:t>
            </w:r>
          </w:p>
        </w:tc>
        <w:tc>
          <w:tcPr>
            <w:tcW w:w="8461" w:type="dxa"/>
          </w:tcPr>
          <w:p w14:paraId="7C77395A" w14:textId="77777777" w:rsidR="001B5836" w:rsidRPr="00411856" w:rsidRDefault="001B5836" w:rsidP="0097067A">
            <w:pPr>
              <w:rPr>
                <w:rStyle w:val="BodyText4"/>
                <w:rFonts w:eastAsia="Courier New"/>
              </w:rPr>
            </w:pPr>
            <w:r w:rsidRPr="00411856">
              <w:rPr>
                <w:rStyle w:val="BodyText4"/>
                <w:rFonts w:eastAsia="Courier New"/>
              </w:rPr>
              <w:t>informācija par fiziskās apsardzes darbinieku izglītību, kvalifikāciju , atestāciju un profesionālajām apmācībām līguma izpildes laikā un pēdējā gada laikā (piemēram, speciālo līdzekļu piemērošanas apmācības, cīņas paņēmienu apmācības u.c.)</w:t>
            </w:r>
          </w:p>
        </w:tc>
      </w:tr>
      <w:tr w:rsidR="001B5836" w:rsidRPr="00411856" w14:paraId="436398A6" w14:textId="77777777" w:rsidTr="0097067A">
        <w:tc>
          <w:tcPr>
            <w:tcW w:w="675" w:type="dxa"/>
          </w:tcPr>
          <w:p w14:paraId="286B505B" w14:textId="77777777" w:rsidR="001B5836" w:rsidRPr="00411856" w:rsidRDefault="001B5836" w:rsidP="0097067A">
            <w:pPr>
              <w:rPr>
                <w:rFonts w:ascii="Times New Roman" w:hAnsi="Times New Roman" w:cs="Times New Roman"/>
              </w:rPr>
            </w:pPr>
          </w:p>
        </w:tc>
        <w:tc>
          <w:tcPr>
            <w:tcW w:w="8461" w:type="dxa"/>
          </w:tcPr>
          <w:p w14:paraId="37F66F4D" w14:textId="77777777" w:rsidR="001B5836" w:rsidRPr="00411856" w:rsidRDefault="001B5836" w:rsidP="0097067A">
            <w:pPr>
              <w:rPr>
                <w:rStyle w:val="BodytextItalic"/>
                <w:rFonts w:eastAsia="Courier New"/>
              </w:rPr>
            </w:pPr>
            <w:r w:rsidRPr="00411856">
              <w:rPr>
                <w:rStyle w:val="BodytextItalic"/>
                <w:rFonts w:eastAsia="Courier New"/>
              </w:rPr>
              <w:t>Atbilde:</w:t>
            </w:r>
          </w:p>
          <w:p w14:paraId="0418B850" w14:textId="77777777" w:rsidR="001B5836" w:rsidRPr="00411856" w:rsidRDefault="001B5836" w:rsidP="0097067A">
            <w:pPr>
              <w:rPr>
                <w:rStyle w:val="BodyText4"/>
                <w:rFonts w:eastAsia="Courier New"/>
              </w:rPr>
            </w:pPr>
          </w:p>
        </w:tc>
      </w:tr>
      <w:tr w:rsidR="001B5836" w:rsidRPr="00411856" w14:paraId="07DB2DB3" w14:textId="77777777" w:rsidTr="0097067A">
        <w:tc>
          <w:tcPr>
            <w:tcW w:w="675" w:type="dxa"/>
          </w:tcPr>
          <w:p w14:paraId="5EE3EBFF" w14:textId="77777777" w:rsidR="001B5836" w:rsidRPr="00411856" w:rsidRDefault="001B5836" w:rsidP="0097067A">
            <w:pPr>
              <w:rPr>
                <w:rFonts w:ascii="Times New Roman" w:hAnsi="Times New Roman" w:cs="Times New Roman"/>
              </w:rPr>
            </w:pPr>
            <w:r w:rsidRPr="00411856">
              <w:rPr>
                <w:rFonts w:ascii="Times New Roman" w:hAnsi="Times New Roman" w:cs="Times New Roman"/>
              </w:rPr>
              <w:t>3.</w:t>
            </w:r>
          </w:p>
        </w:tc>
        <w:tc>
          <w:tcPr>
            <w:tcW w:w="8461" w:type="dxa"/>
          </w:tcPr>
          <w:p w14:paraId="68E191B7" w14:textId="77777777" w:rsidR="001B5836" w:rsidRPr="00411856" w:rsidRDefault="001B5836" w:rsidP="0097067A">
            <w:pPr>
              <w:pStyle w:val="BodyText5"/>
              <w:shd w:val="clear" w:color="auto" w:fill="auto"/>
              <w:spacing w:after="0"/>
              <w:ind w:firstLine="0"/>
              <w:jc w:val="both"/>
            </w:pPr>
            <w:r w:rsidRPr="00411856">
              <w:rPr>
                <w:rStyle w:val="BodyText4"/>
              </w:rPr>
              <w:t>kā tiks kontrolēta fiziskās apsardzes darbība un sniegtā pakalpojuma kvalitāte Objektā?</w:t>
            </w:r>
          </w:p>
          <w:p w14:paraId="30A011E4" w14:textId="77777777" w:rsidR="001B5836" w:rsidRPr="00411856" w:rsidRDefault="001B5836" w:rsidP="0097067A">
            <w:pPr>
              <w:rPr>
                <w:rStyle w:val="BodyText4"/>
                <w:rFonts w:eastAsia="Courier New"/>
              </w:rPr>
            </w:pPr>
          </w:p>
        </w:tc>
      </w:tr>
      <w:tr w:rsidR="001B5836" w14:paraId="6ED711BE" w14:textId="77777777" w:rsidTr="0097067A">
        <w:tc>
          <w:tcPr>
            <w:tcW w:w="675" w:type="dxa"/>
          </w:tcPr>
          <w:p w14:paraId="7E74E5A5" w14:textId="77777777" w:rsidR="001B5836" w:rsidRPr="00411856" w:rsidRDefault="001B5836" w:rsidP="0097067A">
            <w:pPr>
              <w:rPr>
                <w:rFonts w:ascii="Times New Roman" w:hAnsi="Times New Roman" w:cs="Times New Roman"/>
              </w:rPr>
            </w:pPr>
          </w:p>
        </w:tc>
        <w:tc>
          <w:tcPr>
            <w:tcW w:w="8461" w:type="dxa"/>
          </w:tcPr>
          <w:p w14:paraId="659ADEEE" w14:textId="77777777" w:rsidR="001B5836" w:rsidRDefault="001B5836" w:rsidP="0097067A">
            <w:pPr>
              <w:rPr>
                <w:rStyle w:val="BodytextItalic"/>
                <w:rFonts w:eastAsia="Courier New"/>
              </w:rPr>
            </w:pPr>
            <w:r w:rsidRPr="00411856">
              <w:rPr>
                <w:rStyle w:val="BodytextItalic"/>
                <w:rFonts w:eastAsia="Courier New"/>
              </w:rPr>
              <w:t>Atbilde:</w:t>
            </w:r>
          </w:p>
          <w:p w14:paraId="01673133" w14:textId="77777777" w:rsidR="001B5836" w:rsidRDefault="001B5836" w:rsidP="0097067A">
            <w:pPr>
              <w:rPr>
                <w:rStyle w:val="BodyText4"/>
                <w:rFonts w:eastAsia="Courier New"/>
              </w:rPr>
            </w:pPr>
          </w:p>
        </w:tc>
      </w:tr>
    </w:tbl>
    <w:p w14:paraId="4BD0AA46" w14:textId="77777777" w:rsidR="001B5836" w:rsidRDefault="001B5836" w:rsidP="001B5836">
      <w:pPr>
        <w:rPr>
          <w:rFonts w:ascii="Times New Roman" w:hAnsi="Times New Roman" w:cs="Times New Roman"/>
        </w:rPr>
      </w:pPr>
    </w:p>
    <w:p w14:paraId="1F211560" w14:textId="77777777" w:rsidR="001B5836" w:rsidRPr="00C87D77" w:rsidRDefault="001B5836" w:rsidP="001B5836">
      <w:pPr>
        <w:pStyle w:val="BodyText5"/>
        <w:shd w:val="clear" w:color="auto" w:fill="auto"/>
        <w:tabs>
          <w:tab w:val="left" w:pos="380"/>
        </w:tabs>
        <w:spacing w:after="0" w:line="240" w:lineRule="auto"/>
        <w:ind w:left="540" w:firstLine="0"/>
        <w:jc w:val="left"/>
        <w:rPr>
          <w:sz w:val="22"/>
          <w:szCs w:val="22"/>
        </w:rPr>
      </w:pPr>
      <w:r w:rsidRPr="00C87D77">
        <w:rPr>
          <w:sz w:val="22"/>
          <w:szCs w:val="22"/>
        </w:rPr>
        <w:t xml:space="preserve">*Rīgas centrs </w:t>
      </w:r>
      <w:hyperlink r:id="rId21" w:history="1">
        <w:r w:rsidRPr="00C87D77">
          <w:rPr>
            <w:rStyle w:val="Hyperlink"/>
            <w:sz w:val="22"/>
            <w:szCs w:val="22"/>
          </w:rPr>
          <w:t>http://www.rdpad.lv/wp-content/uploads/2017/08/4.pielikums.pdf</w:t>
        </w:r>
      </w:hyperlink>
      <w:r w:rsidRPr="00C87D77">
        <w:rPr>
          <w:sz w:val="22"/>
          <w:szCs w:val="22"/>
        </w:rPr>
        <w:t xml:space="preserve"> </w:t>
      </w:r>
    </w:p>
    <w:p w14:paraId="3F6D16DE" w14:textId="77777777" w:rsidR="001B5836" w:rsidRDefault="001B5836" w:rsidP="001B5836">
      <w:pPr>
        <w:ind w:left="720"/>
        <w:jc w:val="right"/>
        <w:rPr>
          <w:rFonts w:ascii="Times New Roman" w:hAnsi="Times New Roman" w:cs="Times New Roman"/>
          <w:sz w:val="20"/>
          <w:szCs w:val="20"/>
        </w:rPr>
      </w:pPr>
    </w:p>
    <w:p w14:paraId="57131286" w14:textId="77777777" w:rsidR="001B5836" w:rsidRDefault="001B5836" w:rsidP="001B5836">
      <w:pPr>
        <w:ind w:left="720"/>
        <w:jc w:val="right"/>
        <w:rPr>
          <w:rFonts w:ascii="Times New Roman" w:hAnsi="Times New Roman" w:cs="Times New Roman"/>
          <w:sz w:val="20"/>
          <w:szCs w:val="20"/>
        </w:rPr>
      </w:pPr>
    </w:p>
    <w:p w14:paraId="11BA75C0" w14:textId="77777777" w:rsidR="001B5836" w:rsidRDefault="001B5836" w:rsidP="001B5836">
      <w:pPr>
        <w:ind w:left="720"/>
        <w:jc w:val="right"/>
        <w:rPr>
          <w:rFonts w:ascii="Times New Roman" w:hAnsi="Times New Roman" w:cs="Times New Roman"/>
          <w:sz w:val="20"/>
          <w:szCs w:val="20"/>
        </w:rPr>
      </w:pPr>
    </w:p>
    <w:p w14:paraId="3943FCC6" w14:textId="77777777" w:rsidR="001B5836" w:rsidRDefault="001B5836" w:rsidP="001B5836">
      <w:pPr>
        <w:ind w:left="720"/>
        <w:jc w:val="right"/>
        <w:rPr>
          <w:rFonts w:ascii="Times New Roman" w:hAnsi="Times New Roman" w:cs="Times New Roman"/>
          <w:sz w:val="20"/>
          <w:szCs w:val="20"/>
        </w:rPr>
      </w:pPr>
    </w:p>
    <w:p w14:paraId="00451059" w14:textId="77777777" w:rsidR="001B5836" w:rsidRDefault="001B5836" w:rsidP="001B5836">
      <w:pPr>
        <w:ind w:left="720"/>
        <w:jc w:val="right"/>
        <w:rPr>
          <w:rFonts w:ascii="Times New Roman" w:hAnsi="Times New Roman" w:cs="Times New Roman"/>
          <w:sz w:val="20"/>
          <w:szCs w:val="20"/>
        </w:rPr>
      </w:pPr>
    </w:p>
    <w:p w14:paraId="7490E6B1" w14:textId="77777777" w:rsidR="001B5836" w:rsidRDefault="001B5836" w:rsidP="001B5836">
      <w:pPr>
        <w:ind w:left="720"/>
        <w:jc w:val="right"/>
        <w:rPr>
          <w:rFonts w:ascii="Times New Roman" w:hAnsi="Times New Roman" w:cs="Times New Roman"/>
          <w:sz w:val="20"/>
          <w:szCs w:val="20"/>
        </w:rPr>
      </w:pPr>
    </w:p>
    <w:p w14:paraId="75EF15A0" w14:textId="77777777" w:rsidR="001B5836" w:rsidRDefault="001B5836" w:rsidP="001B5836">
      <w:pPr>
        <w:ind w:left="720"/>
        <w:jc w:val="right"/>
        <w:rPr>
          <w:rFonts w:ascii="Times New Roman" w:hAnsi="Times New Roman" w:cs="Times New Roman"/>
          <w:sz w:val="20"/>
          <w:szCs w:val="20"/>
        </w:rPr>
      </w:pPr>
    </w:p>
    <w:p w14:paraId="701D96FB" w14:textId="77777777" w:rsidR="001B5836" w:rsidRDefault="001B5836" w:rsidP="001B5836">
      <w:pPr>
        <w:ind w:left="720"/>
        <w:jc w:val="right"/>
        <w:rPr>
          <w:rFonts w:ascii="Times New Roman" w:hAnsi="Times New Roman" w:cs="Times New Roman"/>
          <w:sz w:val="20"/>
          <w:szCs w:val="20"/>
        </w:rPr>
      </w:pPr>
    </w:p>
    <w:p w14:paraId="3A35FEC4" w14:textId="77777777" w:rsidR="001B5836" w:rsidRDefault="001B5836" w:rsidP="001B5836">
      <w:pPr>
        <w:ind w:left="720"/>
        <w:jc w:val="right"/>
        <w:rPr>
          <w:rFonts w:ascii="Times New Roman" w:hAnsi="Times New Roman" w:cs="Times New Roman"/>
          <w:sz w:val="20"/>
          <w:szCs w:val="20"/>
        </w:rPr>
      </w:pPr>
    </w:p>
    <w:p w14:paraId="447B681D" w14:textId="77777777" w:rsidR="001B5836" w:rsidRDefault="001B5836" w:rsidP="001B5836">
      <w:pPr>
        <w:ind w:left="720"/>
        <w:jc w:val="right"/>
        <w:rPr>
          <w:rFonts w:ascii="Times New Roman" w:hAnsi="Times New Roman" w:cs="Times New Roman"/>
          <w:sz w:val="20"/>
          <w:szCs w:val="20"/>
        </w:rPr>
      </w:pPr>
    </w:p>
    <w:p w14:paraId="4D56023E" w14:textId="77777777" w:rsidR="001B5836" w:rsidRDefault="001B5836" w:rsidP="001B5836">
      <w:pPr>
        <w:ind w:left="720"/>
        <w:jc w:val="right"/>
        <w:rPr>
          <w:rFonts w:ascii="Times New Roman" w:hAnsi="Times New Roman" w:cs="Times New Roman"/>
          <w:sz w:val="20"/>
          <w:szCs w:val="20"/>
        </w:rPr>
      </w:pPr>
    </w:p>
    <w:p w14:paraId="77A0D8F7" w14:textId="77777777" w:rsidR="001B5836" w:rsidRDefault="001B5836" w:rsidP="001B5836">
      <w:pPr>
        <w:ind w:left="720"/>
        <w:jc w:val="right"/>
        <w:rPr>
          <w:rFonts w:ascii="Times New Roman" w:hAnsi="Times New Roman" w:cs="Times New Roman"/>
          <w:sz w:val="20"/>
          <w:szCs w:val="20"/>
        </w:rPr>
      </w:pPr>
    </w:p>
    <w:p w14:paraId="70B070C4" w14:textId="77777777" w:rsidR="001B5836" w:rsidRDefault="001B5836" w:rsidP="001B5836">
      <w:pPr>
        <w:ind w:left="720"/>
        <w:jc w:val="right"/>
        <w:rPr>
          <w:rFonts w:ascii="Times New Roman" w:hAnsi="Times New Roman" w:cs="Times New Roman"/>
          <w:sz w:val="20"/>
          <w:szCs w:val="20"/>
        </w:rPr>
      </w:pPr>
    </w:p>
    <w:p w14:paraId="3BE304EB" w14:textId="77777777" w:rsidR="001B5836" w:rsidRDefault="001B5836" w:rsidP="001B5836">
      <w:pPr>
        <w:ind w:left="720"/>
        <w:jc w:val="right"/>
        <w:rPr>
          <w:rFonts w:ascii="Times New Roman" w:hAnsi="Times New Roman" w:cs="Times New Roman"/>
          <w:sz w:val="20"/>
          <w:szCs w:val="20"/>
        </w:rPr>
      </w:pPr>
    </w:p>
    <w:p w14:paraId="0F406CA3" w14:textId="77777777" w:rsidR="001B5836" w:rsidRDefault="001B5836" w:rsidP="001B5836">
      <w:pPr>
        <w:ind w:left="720"/>
        <w:jc w:val="right"/>
        <w:rPr>
          <w:rFonts w:ascii="Times New Roman" w:hAnsi="Times New Roman" w:cs="Times New Roman"/>
          <w:sz w:val="20"/>
          <w:szCs w:val="20"/>
        </w:rPr>
      </w:pPr>
    </w:p>
    <w:p w14:paraId="359464B5" w14:textId="77777777" w:rsidR="001B5836" w:rsidRDefault="001B5836" w:rsidP="001B5836">
      <w:pPr>
        <w:ind w:left="720"/>
        <w:jc w:val="right"/>
        <w:rPr>
          <w:rFonts w:ascii="Times New Roman" w:hAnsi="Times New Roman" w:cs="Times New Roman"/>
          <w:sz w:val="20"/>
          <w:szCs w:val="20"/>
        </w:rPr>
      </w:pPr>
    </w:p>
    <w:p w14:paraId="18E85623" w14:textId="77777777" w:rsidR="001B5836" w:rsidRDefault="001B5836" w:rsidP="001B5836">
      <w:pPr>
        <w:ind w:left="720"/>
        <w:jc w:val="right"/>
        <w:rPr>
          <w:rFonts w:ascii="Times New Roman" w:hAnsi="Times New Roman" w:cs="Times New Roman"/>
          <w:sz w:val="20"/>
          <w:szCs w:val="20"/>
        </w:rPr>
      </w:pPr>
    </w:p>
    <w:p w14:paraId="243D4326" w14:textId="77777777" w:rsidR="001B5836" w:rsidRDefault="001B5836" w:rsidP="001B5836">
      <w:pPr>
        <w:ind w:left="720"/>
        <w:jc w:val="right"/>
        <w:rPr>
          <w:rFonts w:ascii="Times New Roman" w:hAnsi="Times New Roman" w:cs="Times New Roman"/>
          <w:sz w:val="20"/>
          <w:szCs w:val="20"/>
        </w:rPr>
      </w:pPr>
    </w:p>
    <w:p w14:paraId="5D45D8C0" w14:textId="77777777" w:rsidR="001B5836" w:rsidRDefault="001B5836" w:rsidP="001B5836">
      <w:pPr>
        <w:ind w:left="720"/>
        <w:jc w:val="right"/>
        <w:rPr>
          <w:rFonts w:ascii="Times New Roman" w:hAnsi="Times New Roman" w:cs="Times New Roman"/>
          <w:sz w:val="20"/>
          <w:szCs w:val="20"/>
        </w:rPr>
      </w:pPr>
    </w:p>
    <w:p w14:paraId="5B9936AF" w14:textId="77777777" w:rsidR="001B5836" w:rsidRDefault="001B5836" w:rsidP="001B5836">
      <w:pPr>
        <w:ind w:left="720"/>
        <w:jc w:val="right"/>
        <w:rPr>
          <w:rFonts w:ascii="Times New Roman" w:hAnsi="Times New Roman" w:cs="Times New Roman"/>
          <w:sz w:val="20"/>
          <w:szCs w:val="20"/>
        </w:rPr>
      </w:pPr>
    </w:p>
    <w:p w14:paraId="1FD3B7DC" w14:textId="77777777" w:rsidR="001B5836" w:rsidRDefault="001B5836" w:rsidP="001B5836">
      <w:pPr>
        <w:ind w:left="720"/>
        <w:jc w:val="right"/>
        <w:rPr>
          <w:rFonts w:ascii="Times New Roman" w:hAnsi="Times New Roman" w:cs="Times New Roman"/>
          <w:sz w:val="20"/>
          <w:szCs w:val="20"/>
        </w:rPr>
      </w:pPr>
    </w:p>
    <w:p w14:paraId="1841360F" w14:textId="77777777" w:rsidR="001B5836" w:rsidRDefault="001B5836" w:rsidP="001B5836">
      <w:pPr>
        <w:ind w:left="720"/>
        <w:jc w:val="right"/>
        <w:rPr>
          <w:rFonts w:ascii="Times New Roman" w:hAnsi="Times New Roman" w:cs="Times New Roman"/>
          <w:sz w:val="20"/>
          <w:szCs w:val="20"/>
        </w:rPr>
      </w:pPr>
    </w:p>
    <w:p w14:paraId="18C3ADB3" w14:textId="77777777" w:rsidR="001B5836" w:rsidRDefault="001B5836" w:rsidP="001B5836">
      <w:pPr>
        <w:ind w:left="720"/>
        <w:jc w:val="right"/>
        <w:rPr>
          <w:rFonts w:ascii="Times New Roman" w:hAnsi="Times New Roman" w:cs="Times New Roman"/>
          <w:sz w:val="20"/>
          <w:szCs w:val="20"/>
        </w:rPr>
      </w:pPr>
    </w:p>
    <w:p w14:paraId="25EB741C" w14:textId="77777777" w:rsidR="001B5836" w:rsidRDefault="001B5836" w:rsidP="001B5836">
      <w:pPr>
        <w:ind w:left="720"/>
        <w:jc w:val="right"/>
        <w:rPr>
          <w:rFonts w:ascii="Times New Roman" w:hAnsi="Times New Roman" w:cs="Times New Roman"/>
          <w:sz w:val="20"/>
          <w:szCs w:val="20"/>
        </w:rPr>
      </w:pPr>
    </w:p>
    <w:p w14:paraId="54D225F8" w14:textId="77777777" w:rsidR="001B5836" w:rsidRDefault="001B5836" w:rsidP="001B5836">
      <w:pPr>
        <w:ind w:left="720"/>
        <w:jc w:val="right"/>
        <w:rPr>
          <w:rFonts w:ascii="Times New Roman" w:hAnsi="Times New Roman" w:cs="Times New Roman"/>
          <w:sz w:val="20"/>
          <w:szCs w:val="20"/>
        </w:rPr>
      </w:pPr>
    </w:p>
    <w:p w14:paraId="4A81B7C2" w14:textId="77777777" w:rsidR="001B5836" w:rsidRDefault="001B5836" w:rsidP="001B5836">
      <w:pPr>
        <w:ind w:left="720"/>
        <w:jc w:val="right"/>
        <w:rPr>
          <w:rFonts w:ascii="Times New Roman" w:hAnsi="Times New Roman" w:cs="Times New Roman"/>
          <w:sz w:val="20"/>
          <w:szCs w:val="20"/>
        </w:rPr>
      </w:pPr>
    </w:p>
    <w:p w14:paraId="6D7365E4" w14:textId="77777777" w:rsidR="001B5836" w:rsidRDefault="001B5836" w:rsidP="001B5836">
      <w:pPr>
        <w:ind w:left="720"/>
        <w:jc w:val="right"/>
        <w:rPr>
          <w:rFonts w:ascii="Times New Roman" w:hAnsi="Times New Roman" w:cs="Times New Roman"/>
          <w:sz w:val="20"/>
          <w:szCs w:val="20"/>
        </w:rPr>
      </w:pPr>
    </w:p>
    <w:p w14:paraId="7F18C28D" w14:textId="77777777" w:rsidR="001B5836" w:rsidRDefault="001B5836" w:rsidP="001B5836">
      <w:pPr>
        <w:ind w:left="720"/>
        <w:jc w:val="right"/>
        <w:rPr>
          <w:rFonts w:ascii="Times New Roman" w:hAnsi="Times New Roman" w:cs="Times New Roman"/>
          <w:sz w:val="20"/>
          <w:szCs w:val="20"/>
        </w:rPr>
      </w:pPr>
    </w:p>
    <w:p w14:paraId="1145D36D" w14:textId="582AE2A3" w:rsidR="001B5836" w:rsidRPr="001B5836" w:rsidRDefault="001B5836" w:rsidP="001B5836">
      <w:pPr>
        <w:ind w:left="720"/>
        <w:jc w:val="right"/>
        <w:rPr>
          <w:rFonts w:ascii="Times New Roman" w:hAnsi="Times New Roman" w:cs="Times New Roman"/>
          <w:sz w:val="20"/>
          <w:szCs w:val="20"/>
        </w:rPr>
      </w:pPr>
      <w:r>
        <w:rPr>
          <w:rFonts w:ascii="Times New Roman" w:hAnsi="Times New Roman" w:cs="Times New Roman"/>
          <w:sz w:val="20"/>
          <w:szCs w:val="20"/>
        </w:rPr>
        <w:lastRenderedPageBreak/>
        <w:t xml:space="preserve">Līguma </w:t>
      </w:r>
      <w:r w:rsidRPr="001B5836">
        <w:rPr>
          <w:rFonts w:ascii="Times New Roman" w:hAnsi="Times New Roman" w:cs="Times New Roman"/>
          <w:sz w:val="20"/>
          <w:szCs w:val="20"/>
        </w:rPr>
        <w:t>2.pielikums</w:t>
      </w:r>
      <w:r>
        <w:rPr>
          <w:rFonts w:ascii="Times New Roman" w:hAnsi="Times New Roman" w:cs="Times New Roman"/>
          <w:sz w:val="20"/>
          <w:szCs w:val="20"/>
        </w:rPr>
        <w:t xml:space="preserve"> </w:t>
      </w:r>
    </w:p>
    <w:p w14:paraId="3ECCC85A" w14:textId="77777777" w:rsidR="001B5836" w:rsidRDefault="001B5836" w:rsidP="001B5836">
      <w:pPr>
        <w:ind w:left="720"/>
        <w:jc w:val="both"/>
        <w:rPr>
          <w:rFonts w:ascii="Times New Roman" w:hAnsi="Times New Roman" w:cs="Times New Roman"/>
        </w:rPr>
      </w:pPr>
    </w:p>
    <w:p w14:paraId="5802828B" w14:textId="77777777" w:rsidR="005F7967" w:rsidRPr="00531305" w:rsidRDefault="005F7967" w:rsidP="005F7967">
      <w:pPr>
        <w:pStyle w:val="BodyText5"/>
        <w:shd w:val="clear" w:color="auto" w:fill="auto"/>
        <w:spacing w:before="314" w:after="24"/>
        <w:ind w:left="720" w:right="20" w:firstLine="0"/>
        <w:rPr>
          <w:b/>
          <w:sz w:val="24"/>
          <w:szCs w:val="24"/>
        </w:rPr>
      </w:pPr>
      <w:r w:rsidRPr="00531305">
        <w:rPr>
          <w:b/>
          <w:sz w:val="24"/>
          <w:szCs w:val="24"/>
        </w:rPr>
        <w:t>Instrukcija “Apsardzes personāla instrukcija”</w:t>
      </w:r>
    </w:p>
    <w:p w14:paraId="7356E4F6" w14:textId="77777777" w:rsidR="005F7967" w:rsidRDefault="005F7967" w:rsidP="005F7967">
      <w:pPr>
        <w:rPr>
          <w:sz w:val="2"/>
          <w:szCs w:val="2"/>
        </w:rPr>
      </w:pPr>
    </w:p>
    <w:p w14:paraId="679AA2BB" w14:textId="77777777" w:rsidR="005F7967" w:rsidRDefault="005F7967" w:rsidP="005F7967">
      <w:pPr>
        <w:rPr>
          <w:sz w:val="2"/>
          <w:szCs w:val="2"/>
        </w:rPr>
      </w:pPr>
    </w:p>
    <w:p w14:paraId="3261D965" w14:textId="77777777" w:rsidR="005F7967" w:rsidRDefault="005F7967" w:rsidP="005F7967">
      <w:pPr>
        <w:rPr>
          <w:sz w:val="2"/>
          <w:szCs w:val="2"/>
        </w:rPr>
      </w:pPr>
    </w:p>
    <w:p w14:paraId="6EDDBC06" w14:textId="77777777" w:rsidR="005F7967" w:rsidRDefault="005F7967" w:rsidP="005F7967">
      <w:pPr>
        <w:rPr>
          <w:sz w:val="2"/>
          <w:szCs w:val="2"/>
        </w:rPr>
      </w:pPr>
    </w:p>
    <w:p w14:paraId="4B832532" w14:textId="77777777" w:rsidR="005F7967" w:rsidRDefault="005F7967" w:rsidP="005F7967">
      <w:pPr>
        <w:rPr>
          <w:sz w:val="2"/>
          <w:szCs w:val="2"/>
        </w:rPr>
      </w:pPr>
    </w:p>
    <w:p w14:paraId="0136C21D" w14:textId="77777777" w:rsidR="005F7967" w:rsidRDefault="005F7967" w:rsidP="005F7967">
      <w:pPr>
        <w:ind w:left="720"/>
        <w:jc w:val="both"/>
        <w:rPr>
          <w:rFonts w:ascii="Times New Roman" w:hAnsi="Times New Roman" w:cs="Times New Roman"/>
        </w:rPr>
      </w:pPr>
    </w:p>
    <w:p w14:paraId="2CC188EF" w14:textId="77777777" w:rsidR="005F7967" w:rsidRPr="00531305" w:rsidRDefault="005F7967" w:rsidP="005F7967">
      <w:pPr>
        <w:ind w:left="720"/>
        <w:jc w:val="center"/>
        <w:rPr>
          <w:rFonts w:ascii="Times New Roman" w:hAnsi="Times New Roman" w:cs="Times New Roman"/>
          <w:u w:val="single"/>
        </w:rPr>
      </w:pPr>
      <w:r>
        <w:rPr>
          <w:rFonts w:ascii="Times New Roman" w:hAnsi="Times New Roman" w:cs="Times New Roman"/>
          <w:u w:val="single"/>
        </w:rPr>
        <w:t>Vispārīgā informācija</w:t>
      </w:r>
    </w:p>
    <w:p w14:paraId="17AF0DB9" w14:textId="77777777" w:rsidR="005F7967" w:rsidRPr="00531305" w:rsidRDefault="005F7967" w:rsidP="005F7967">
      <w:pPr>
        <w:pStyle w:val="ListParagraph"/>
        <w:numPr>
          <w:ilvl w:val="0"/>
          <w:numId w:val="37"/>
        </w:numPr>
        <w:ind w:left="426"/>
        <w:jc w:val="both"/>
        <w:rPr>
          <w:rFonts w:ascii="Times New Roman" w:hAnsi="Times New Roman" w:cs="Times New Roman"/>
        </w:rPr>
      </w:pPr>
      <w:r w:rsidRPr="00531305">
        <w:rPr>
          <w:rFonts w:ascii="Times New Roman" w:hAnsi="Times New Roman" w:cs="Times New Roman"/>
        </w:rPr>
        <w:t>Objekta un tajā esošā īpašuma apsargāšanu nodrošina nepārtraukta (24 h diennaktī, tai skaitā brīvdienās un svētku dienās) fiziskā apsardze, kas kontrolē un nodrošina caurlaides režīmu, apsardzes, ugunsdrošības un videonovērošanas sistēmu pārvaldību atbilstoši piešķirto tiesību apjomam.</w:t>
      </w:r>
    </w:p>
    <w:p w14:paraId="31AE2978" w14:textId="77777777" w:rsidR="005F7967" w:rsidRPr="00531305" w:rsidRDefault="005F7967" w:rsidP="005F7967">
      <w:pPr>
        <w:pStyle w:val="ListParagraph"/>
        <w:numPr>
          <w:ilvl w:val="0"/>
          <w:numId w:val="37"/>
        </w:numPr>
        <w:ind w:left="426"/>
        <w:jc w:val="both"/>
        <w:rPr>
          <w:rFonts w:ascii="Times New Roman" w:hAnsi="Times New Roman" w:cs="Times New Roman"/>
        </w:rPr>
      </w:pPr>
      <w:r w:rsidRPr="00531305">
        <w:rPr>
          <w:rFonts w:ascii="Times New Roman" w:hAnsi="Times New Roman" w:cs="Times New Roman"/>
        </w:rPr>
        <w:t>Fizisko apsardzi nodrošina pakalpojumu sniedzējs, kam ir spēkā esošs industriālās drošības sertifikāts un apsardzes darbiniekiem ir vismaz 3.kategorijas speciālā atļauja pieejai valsts noslēpumam.</w:t>
      </w:r>
    </w:p>
    <w:p w14:paraId="566E1402" w14:textId="77777777" w:rsidR="005F7967" w:rsidRDefault="005F7967" w:rsidP="001B5836">
      <w:pPr>
        <w:ind w:left="720"/>
        <w:jc w:val="both"/>
        <w:rPr>
          <w:rFonts w:ascii="Times New Roman" w:hAnsi="Times New Roman" w:cs="Times New Roman"/>
        </w:rPr>
      </w:pPr>
    </w:p>
    <w:p w14:paraId="6D6C18CE" w14:textId="77777777" w:rsidR="001B5836" w:rsidRPr="00B16CCE" w:rsidRDefault="001B5836" w:rsidP="001B5836">
      <w:pPr>
        <w:pStyle w:val="Heading1"/>
        <w:rPr>
          <w:sz w:val="24"/>
          <w:szCs w:val="24"/>
        </w:rPr>
      </w:pPr>
      <w:r w:rsidRPr="00B16CCE">
        <w:rPr>
          <w:sz w:val="24"/>
          <w:szCs w:val="24"/>
        </w:rPr>
        <w:t>Apsardzes personāla funkcijas</w:t>
      </w:r>
    </w:p>
    <w:p w14:paraId="67008581"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Kontrolēt un nodrošināt objektā caurlaides režīma, apsardzes, ugunsdrošības un videonovērošanas sistēmu pārvaldību atbilstoši piešķirto tiesību apjomam.</w:t>
      </w:r>
    </w:p>
    <w:p w14:paraId="1A0E8AA5"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Veikt Biroja ēkas un tai piegulošās teritorijas videonovērošanas ierakstu analīzi nolūkā savlaicīgi identificēt un novērst prettiesisku rīcību, kaitējumu Biroja īpašumā vai valdījumā esošai mantai un/ vai Biroja Darbiniekiem.</w:t>
      </w:r>
    </w:p>
    <w:p w14:paraId="3AE99B2E"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Kontrolēt objektā sabiedriskās kārtības ievērošanu un ziņot par konstatētajiem pārkāpumiem Biroja Piektās atsevišķās nodaļas amatpersonām, kā arī par sabiedriskās kārtības un drošības ievērošanu uzraugošajām institūcijām (pašvaldības policija, valsts policija, valsts ugunsdzēsības un glābšanas dienests u.tml.).</w:t>
      </w:r>
    </w:p>
    <w:p w14:paraId="2EF3193D"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Konstatējot likumpārkāpumu rīkoties saskaņā ar apsardzes darbības tiesisko regulējumu.</w:t>
      </w:r>
    </w:p>
    <w:p w14:paraId="3F1C17B8"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Objekta un/ vai Darbinieku izlūkošanas gadījumā (novērošana, izsekošana, dokumentēšana, informācijas iegūšana u.c. neparastas darbības) nekavējoties sazināties ar Piektās atsevišķās nodaļas Darbiniekiem, lai noskaidrotu vai darbības ir saskaņotas ar objekta vadību un jārīkojas atbilstoši Piektās atsevišķās nodaļas Darbinieku norādījumiem.</w:t>
      </w:r>
    </w:p>
    <w:p w14:paraId="33C6D086"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Vismaz 1 (vienu) reizi laika posmā no plkst.08.00-17.00 veikt Biroja ēkas un iekšējā perimetra, teritorijas un Biroja funkcionēšanai nozīmīgu iekārtu atrašanās vietu apgaitu.</w:t>
      </w:r>
    </w:p>
    <w:p w14:paraId="6D3A86FC"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Vismaz 3 (trīs) reizes laika posmā no plkst.17.00-08.00 veikt Biroja ēkas un iekšējā perimetra, teritorijas un Biroja funkcionēšanai nozīmīgu iekārtu atrašanās vietu apgaitu.</w:t>
      </w:r>
    </w:p>
    <w:p w14:paraId="7959575F"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Ievērojot Atbildīgās personas norādījumu, paaugstināta terorisma draudu līmeņa gadījumā vismaz 2 (divas) reizes laika posmā no plkst.08.00-17.00, un vismaz 4 (četras) reizes laika posmā no plkst.17.00-08.00 veikt Biroja ēkas un iekšējā perimetra, teritorijas un Biroja funkcionēšanai nozīmīgu iekārtu atrašanās vietu apgaitu.</w:t>
      </w:r>
    </w:p>
    <w:p w14:paraId="7379D204"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Ievērojot Atbildīgās personas norādījumu, augsta un īpaši augsta terorisma draudu līmeņa gadījumā vismaz 1 (vienu) reizi stundā veikt Biroja ēkas un iekšējā perimetra, teritorijas un Biroja funkcionēšanai nozīmīgu iekārtu atrašanās vietu apgaitu.</w:t>
      </w:r>
    </w:p>
    <w:p w14:paraId="237AE30F"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 xml:space="preserve">Veikt Biroja darbinieku un apmeklētāju, transportlīdzekļu un pakalpojumu sniedzēju iekļūšanas kontroli, reģistrējot apmeklētājus reģistrācijas žurnālā, un </w:t>
      </w:r>
      <w:r w:rsidRPr="00B16CCE">
        <w:rPr>
          <w:rFonts w:ascii="Times New Roman" w:hAnsi="Times New Roman" w:cs="Times New Roman"/>
        </w:rPr>
        <w:lastRenderedPageBreak/>
        <w:t>nepieciešamības gadījumā veicot personu drošības pārbaudi ar tehniskiem līdzekļiem (metāla detektoru).</w:t>
      </w:r>
    </w:p>
    <w:p w14:paraId="3C6576D0"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Nodrošināt apmeklētāju transportlīdzekļu iekļūšanas kontroli, ielaižot tos objekta teritorijā tikai pēc iepriekšēja saskaņojuma, reģistrējot transportlīdzekļa datus.</w:t>
      </w:r>
    </w:p>
    <w:p w14:paraId="1B8BE487"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Informēt Biroja Darbiniekus par apmeklētāju ierašanos.</w:t>
      </w:r>
    </w:p>
    <w:p w14:paraId="60CAD626"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Atbilstoši Piektās atsevišķās nodaļas priekšnieka norādījumam pieņemt glabājumā Biroja apmeklētāju bruņojumu (ieročus, munīciju un speciālos līdzekļus), izsniedzot apmeklētājam apliecību, kas apliecina ieroča, munīcijas un/ vai speciālo līdzekļu pieņemšanu glabāšanā uz laiku.</w:t>
      </w:r>
    </w:p>
    <w:p w14:paraId="6086581A"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Atbilstoši Atbildīgās personas norādījumam, veikt Biroja apmeklētāju un pakalpojumu sniedzēju eskortēšanu Birojā un tam piegulošā teritorijā.</w:t>
      </w:r>
    </w:p>
    <w:p w14:paraId="1CEED7A8"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Veikt objekta dienesta transportlīdzekļu un objekta darbinieku personīgo transportlīdzekļu iekļūšanas kontroli, ielaižot tos objekta teritorijā tikai pēc iepriekšēja saskaņojuma vai atbilstoši iepriekš sastādītam, Biroja priekšnieka apstiprinātam transportlīdzekļu sarakstam, pēc dienesta apliecības un transportlīdzekļa caurlaides uzrādīšanas.</w:t>
      </w:r>
    </w:p>
    <w:p w14:paraId="11D40553"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Noskaidrot Biroja apmeklējuma mērķi, apmeklētāju identitāti, kā arī pēc iespējas to personu identitāti, kuras Biroja ēkas tuvumā veic objekta izlūkošanu (fotografē objektu, filmē, seko Biroja Darbiniekiem ar mērķi iekļūt objektā, ilgstoši atrodas objekta tuvumā bez redzama iemesla, atkārtoti parādās objekta tuvumā ilgākā laika posmā u.tml.).</w:t>
      </w:r>
    </w:p>
    <w:p w14:paraId="0DDD0AF6"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Nekavējoties informēt Biroja Piektās atsevišķās nodaļas amatpersonas par objektā vai tā tiešā tuvumā novietotām neparastām kastēm, saiņiem, atkritumu tvertnēm, somām u.c. aizdomīgiem priekšmetiem, kuriem tur nebūtu jābūt.</w:t>
      </w:r>
    </w:p>
    <w:p w14:paraId="73FA2F9E" w14:textId="77777777" w:rsidR="001B5836" w:rsidRPr="00B16CCE" w:rsidRDefault="001B5836" w:rsidP="001B5836">
      <w:pPr>
        <w:widowControl/>
        <w:numPr>
          <w:ilvl w:val="0"/>
          <w:numId w:val="35"/>
        </w:numPr>
        <w:jc w:val="both"/>
        <w:rPr>
          <w:rFonts w:ascii="Times New Roman" w:hAnsi="Times New Roman" w:cs="Times New Roman"/>
        </w:rPr>
      </w:pPr>
      <w:r w:rsidRPr="00B16CCE">
        <w:rPr>
          <w:rFonts w:ascii="Times New Roman" w:hAnsi="Times New Roman" w:cs="Times New Roman"/>
        </w:rPr>
        <w:t>Atbilstoši Atbildīgās personas norādījumam apsardzes darbiniekiem ir pienākums:</w:t>
      </w:r>
    </w:p>
    <w:p w14:paraId="6001BFB3"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veikt objekta iekšējā perimetra un teritorijas apgaitu;</w:t>
      </w:r>
    </w:p>
    <w:p w14:paraId="3E24273F"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veikt visu objekta Darbinieku iekļūšanas kontroli, ielaižot tos objektā un teritorijā tikai pēc dienesta apliecību uzrādīšanas un salīdzināšanas ar personu apliecinošu dokumentu (pase vai ID karte);</w:t>
      </w:r>
    </w:p>
    <w:p w14:paraId="0C0260F9"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veikt apmeklētāju un pakalpojumu sniedzēju personīgo mantu, transportlīdzekļu, to salonu un kravu pārbaudes;</w:t>
      </w:r>
    </w:p>
    <w:p w14:paraId="524EF611"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veikt objekta ārējā perimetra apgaitu;</w:t>
      </w:r>
    </w:p>
    <w:p w14:paraId="3A42BA33"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izvietot apsardzes darbiniekus objekta ārējā perimetrā vai izvērtēt iespēju novietot apsardzes dienesta automašīnu objekta tiešā tuvumā;</w:t>
      </w:r>
    </w:p>
    <w:p w14:paraId="2CEE1011"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apzināt objekta tiešā tuvumā novietotus nepiederošus transportlīdzekļus un iespējas tos pārvietot;</w:t>
      </w:r>
    </w:p>
    <w:p w14:paraId="43EB3856"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noteikt paaugstinātu gatavību apsardzes darbiniekiem (sasniedzamība, atsaukšana no atvaļinājumiem, plānoto atvaļinājumu atcelšana u.tml.);</w:t>
      </w:r>
    </w:p>
    <w:p w14:paraId="31DD251E"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pievērst pastiprinātu uzmanību aizdomīgu personu aktivitātēm objekta tiešā tuvumā;</w:t>
      </w:r>
    </w:p>
    <w:p w14:paraId="0BE5BCA1" w14:textId="77777777" w:rsidR="001B5836" w:rsidRPr="00B16CCE" w:rsidRDefault="001B5836" w:rsidP="001B5836">
      <w:pPr>
        <w:widowControl/>
        <w:numPr>
          <w:ilvl w:val="1"/>
          <w:numId w:val="36"/>
        </w:numPr>
        <w:jc w:val="both"/>
        <w:rPr>
          <w:rFonts w:ascii="Times New Roman" w:hAnsi="Times New Roman" w:cs="Times New Roman"/>
        </w:rPr>
      </w:pPr>
      <w:r w:rsidRPr="00B16CCE">
        <w:rPr>
          <w:rFonts w:ascii="Times New Roman" w:hAnsi="Times New Roman" w:cs="Times New Roman"/>
        </w:rPr>
        <w:t xml:space="preserve">pievērst pastiprinātu uzmanību bez uzraudzības atstātiem priekšmetiem objektā  </w:t>
      </w:r>
    </w:p>
    <w:p w14:paraId="07821FF8" w14:textId="77777777" w:rsidR="001B5836" w:rsidRPr="00B16CCE" w:rsidRDefault="001B5836" w:rsidP="001B5836">
      <w:pPr>
        <w:ind w:left="1331"/>
        <w:jc w:val="both"/>
        <w:rPr>
          <w:rFonts w:ascii="Times New Roman" w:hAnsi="Times New Roman" w:cs="Times New Roman"/>
        </w:rPr>
      </w:pPr>
      <w:r w:rsidRPr="00B16CCE">
        <w:rPr>
          <w:rFonts w:ascii="Times New Roman" w:hAnsi="Times New Roman" w:cs="Times New Roman"/>
        </w:rPr>
        <w:t xml:space="preserve"> vai tā tiešā tuvumā;</w:t>
      </w:r>
    </w:p>
    <w:p w14:paraId="26111867" w14:textId="77777777" w:rsidR="001B5836" w:rsidRPr="00B16CCE" w:rsidRDefault="001B5836" w:rsidP="001B5836">
      <w:pPr>
        <w:widowControl/>
        <w:numPr>
          <w:ilvl w:val="1"/>
          <w:numId w:val="36"/>
        </w:numPr>
        <w:ind w:left="1560" w:hanging="709"/>
        <w:jc w:val="both"/>
        <w:rPr>
          <w:rFonts w:ascii="Times New Roman" w:hAnsi="Times New Roman" w:cs="Times New Roman"/>
        </w:rPr>
      </w:pPr>
      <w:r w:rsidRPr="00B16CCE">
        <w:rPr>
          <w:rFonts w:ascii="Times New Roman" w:hAnsi="Times New Roman" w:cs="Times New Roman"/>
        </w:rPr>
        <w:t>pārtraukt personu un transportlīdzekļu ielaišanu objektā;</w:t>
      </w:r>
    </w:p>
    <w:p w14:paraId="2144322B" w14:textId="5233F980" w:rsidR="001B5836" w:rsidRPr="005F7967" w:rsidRDefault="001B5836" w:rsidP="00E3008D">
      <w:pPr>
        <w:widowControl/>
        <w:numPr>
          <w:ilvl w:val="1"/>
          <w:numId w:val="36"/>
        </w:numPr>
        <w:ind w:left="1560" w:hanging="709"/>
        <w:jc w:val="both"/>
        <w:rPr>
          <w:rFonts w:ascii="Times New Roman" w:hAnsi="Times New Roman" w:cs="Times New Roman"/>
        </w:rPr>
      </w:pPr>
      <w:r w:rsidRPr="00B16CCE">
        <w:rPr>
          <w:rFonts w:ascii="Times New Roman" w:hAnsi="Times New Roman" w:cs="Times New Roman"/>
        </w:rPr>
        <w:t xml:space="preserve">veikt objektā vai tā tiešā tuvumā novietotu potenciāli bīstamu priekšmetu norobežošanu.  </w:t>
      </w:r>
    </w:p>
    <w:sectPr w:rsidR="001B5836" w:rsidRPr="005F796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F9C3B" w14:textId="77777777" w:rsidR="001245D9" w:rsidRDefault="001245D9" w:rsidP="00A04C51">
      <w:r>
        <w:separator/>
      </w:r>
    </w:p>
  </w:endnote>
  <w:endnote w:type="continuationSeparator" w:id="0">
    <w:p w14:paraId="691B86EA" w14:textId="77777777" w:rsidR="001245D9" w:rsidRDefault="001245D9" w:rsidP="00A0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ltTimes">
    <w:charset w:val="01"/>
    <w:family w:val="roman"/>
    <w:pitch w:val="variable"/>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5ECA8" w14:textId="77777777" w:rsidR="001245D9" w:rsidRDefault="001245D9">
    <w:pPr>
      <w:rPr>
        <w:sz w:val="2"/>
        <w:szCs w:val="2"/>
      </w:rPr>
    </w:pPr>
    <w:r>
      <w:rPr>
        <w:noProof/>
      </w:rPr>
      <mc:AlternateContent>
        <mc:Choice Requires="wps">
          <w:drawing>
            <wp:anchor distT="0" distB="0" distL="63500" distR="63500" simplePos="0" relativeHeight="251661312" behindDoc="1" locked="0" layoutInCell="1" allowOverlap="1" wp14:anchorId="3156729A" wp14:editId="5C774859">
              <wp:simplePos x="0" y="0"/>
              <wp:positionH relativeFrom="page">
                <wp:posOffset>3959225</wp:posOffset>
              </wp:positionH>
              <wp:positionV relativeFrom="page">
                <wp:posOffset>10211435</wp:posOffset>
              </wp:positionV>
              <wp:extent cx="121285" cy="138430"/>
              <wp:effectExtent l="0" t="635" r="0" b="381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BD248" w14:textId="77777777" w:rsidR="001245D9" w:rsidRDefault="001245D9">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11.75pt;margin-top:804.05pt;width:9.55pt;height:10.9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3vrwIAAK4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gZDt768CAACuBQAADgAA&#10;AAAAAAAAAAAAAAAuAgAAZHJzL2Uyb0RvYy54bWxQSwECLQAUAAYACAAAACEAx2sAad8AAAANAQAA&#10;DwAAAAAAAAAAAAAAAAAJBQAAZHJzL2Rvd25yZXYueG1sUEsFBgAAAAAEAAQA8wAAABUGAAAAAA==&#10;" filled="f" stroked="f">
              <v:textbox style="mso-fit-shape-to-text:t" inset="0,0,0,0">
                <w:txbxContent>
                  <w:p w14:paraId="264BD248" w14:textId="77777777" w:rsidR="001245D9" w:rsidRDefault="001245D9">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2236E" w14:textId="77777777" w:rsidR="001245D9" w:rsidRDefault="001245D9">
    <w:pPr>
      <w:rPr>
        <w:sz w:val="2"/>
        <w:szCs w:val="2"/>
      </w:rPr>
    </w:pPr>
    <w:r>
      <w:rPr>
        <w:noProof/>
      </w:rPr>
      <mc:AlternateContent>
        <mc:Choice Requires="wps">
          <w:drawing>
            <wp:anchor distT="0" distB="0" distL="63500" distR="63500" simplePos="0" relativeHeight="251662336" behindDoc="1" locked="0" layoutInCell="1" allowOverlap="1" wp14:anchorId="671F6655" wp14:editId="3AA5A937">
              <wp:simplePos x="0" y="0"/>
              <wp:positionH relativeFrom="page">
                <wp:posOffset>3959225</wp:posOffset>
              </wp:positionH>
              <wp:positionV relativeFrom="page">
                <wp:posOffset>10211435</wp:posOffset>
              </wp:positionV>
              <wp:extent cx="121285" cy="138430"/>
              <wp:effectExtent l="0" t="635" r="0" b="3810"/>
              <wp:wrapNone/>
              <wp:docPr id="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A6CF3" w14:textId="77777777" w:rsidR="001245D9" w:rsidRPr="001B5836" w:rsidRDefault="001245D9">
                          <w:pPr>
                            <w:rPr>
                              <w:b/>
                            </w:rPr>
                          </w:pPr>
                          <w:r w:rsidRPr="001B5836">
                            <w:rPr>
                              <w:b/>
                            </w:rPr>
                            <w:fldChar w:fldCharType="begin"/>
                          </w:r>
                          <w:r w:rsidRPr="001B5836">
                            <w:rPr>
                              <w:b/>
                            </w:rPr>
                            <w:instrText xml:space="preserve"> PAGE \* MERGEFORMAT </w:instrText>
                          </w:r>
                          <w:r w:rsidRPr="001B5836">
                            <w:rPr>
                              <w:b/>
                            </w:rPr>
                            <w:fldChar w:fldCharType="separate"/>
                          </w:r>
                          <w:r w:rsidR="00442BFB" w:rsidRPr="00442BFB">
                            <w:rPr>
                              <w:rStyle w:val="Headerorfooter0"/>
                              <w:rFonts w:eastAsia="Courier New"/>
                              <w:noProof/>
                              <w:lang w:val="lv-LV"/>
                            </w:rPr>
                            <w:t>2</w:t>
                          </w:r>
                          <w:r w:rsidRPr="001B5836">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311.75pt;margin-top:804.05pt;width:9.55pt;height:10.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5/Lu+K8CAACuBQAADgAA&#10;AAAAAAAAAAAAAAAuAgAAZHJzL2Uyb0RvYy54bWxQSwECLQAUAAYACAAAACEAx2sAad8AAAANAQAA&#10;DwAAAAAAAAAAAAAAAAAJBQAAZHJzL2Rvd25yZXYueG1sUEsFBgAAAAAEAAQA8wAAABUGAAAAAA==&#10;" filled="f" stroked="f">
              <v:textbox style="mso-fit-shape-to-text:t" inset="0,0,0,0">
                <w:txbxContent>
                  <w:p w14:paraId="2D8A6CF3" w14:textId="77777777" w:rsidR="001245D9" w:rsidRPr="001B5836" w:rsidRDefault="001245D9">
                    <w:pPr>
                      <w:rPr>
                        <w:b/>
                      </w:rPr>
                    </w:pPr>
                    <w:r w:rsidRPr="001B5836">
                      <w:rPr>
                        <w:b/>
                      </w:rPr>
                      <w:fldChar w:fldCharType="begin"/>
                    </w:r>
                    <w:r w:rsidRPr="001B5836">
                      <w:rPr>
                        <w:b/>
                      </w:rPr>
                      <w:instrText xml:space="preserve"> PAGE \* MERGEFORMAT </w:instrText>
                    </w:r>
                    <w:r w:rsidRPr="001B5836">
                      <w:rPr>
                        <w:b/>
                      </w:rPr>
                      <w:fldChar w:fldCharType="separate"/>
                    </w:r>
                    <w:r w:rsidR="00442BFB" w:rsidRPr="00442BFB">
                      <w:rPr>
                        <w:rStyle w:val="Headerorfooter0"/>
                        <w:rFonts w:eastAsia="Courier New"/>
                        <w:noProof/>
                        <w:lang w:val="lv-LV"/>
                      </w:rPr>
                      <w:t>2</w:t>
                    </w:r>
                    <w:r w:rsidRPr="001B5836">
                      <w:rPr>
                        <w:rStyle w:val="Headerorfooter0"/>
                        <w:rFonts w:eastAsia="Courier New"/>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CAC01" w14:textId="77777777" w:rsidR="001245D9" w:rsidRDefault="001245D9" w:rsidP="00A04C51">
      <w:r>
        <w:separator/>
      </w:r>
    </w:p>
  </w:footnote>
  <w:footnote w:type="continuationSeparator" w:id="0">
    <w:p w14:paraId="2050C368" w14:textId="77777777" w:rsidR="001245D9" w:rsidRDefault="001245D9" w:rsidP="00A04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01AF1" w14:textId="77777777" w:rsidR="001245D9" w:rsidRDefault="001245D9">
    <w:pPr>
      <w:rPr>
        <w:sz w:val="2"/>
        <w:szCs w:val="2"/>
      </w:rPr>
    </w:pPr>
    <w:r>
      <w:rPr>
        <w:noProof/>
      </w:rPr>
      <mc:AlternateContent>
        <mc:Choice Requires="wps">
          <w:drawing>
            <wp:anchor distT="0" distB="0" distL="63500" distR="63500" simplePos="0" relativeHeight="251659264" behindDoc="1" locked="0" layoutInCell="1" allowOverlap="1" wp14:anchorId="0F3BDE5D" wp14:editId="06CE3F13">
              <wp:simplePos x="0" y="0"/>
              <wp:positionH relativeFrom="page">
                <wp:posOffset>958850</wp:posOffset>
              </wp:positionH>
              <wp:positionV relativeFrom="page">
                <wp:posOffset>720725</wp:posOffset>
              </wp:positionV>
              <wp:extent cx="1129665" cy="13843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992E" w14:textId="77777777" w:rsidR="001245D9" w:rsidRPr="00A37C81" w:rsidRDefault="001245D9">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5pt;margin-top:56.75pt;width:88.9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" filled="f" stroked="f">
              <v:textbox style="mso-fit-shape-to-text:t" inset="0,0,0,0">
                <w:txbxContent>
                  <w:p w14:paraId="1232992E" w14:textId="77777777" w:rsidR="001245D9" w:rsidRPr="00A37C81" w:rsidRDefault="001245D9">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B73"/>
    <w:multiLevelType w:val="multilevel"/>
    <w:tmpl w:val="745669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620FD"/>
    <w:multiLevelType w:val="multilevel"/>
    <w:tmpl w:val="8DDEE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723D2"/>
    <w:multiLevelType w:val="multilevel"/>
    <w:tmpl w:val="C25259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644FEB"/>
    <w:multiLevelType w:val="multilevel"/>
    <w:tmpl w:val="4E101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13D2B"/>
    <w:multiLevelType w:val="multilevel"/>
    <w:tmpl w:val="CE0C1B4A"/>
    <w:lvl w:ilvl="0">
      <w:start w:val="1"/>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60F0188"/>
    <w:multiLevelType w:val="multilevel"/>
    <w:tmpl w:val="D56AC4EE"/>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23B02"/>
    <w:multiLevelType w:val="multilevel"/>
    <w:tmpl w:val="EDACA3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4E2448"/>
    <w:multiLevelType w:val="hybridMultilevel"/>
    <w:tmpl w:val="1370EF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FC03803"/>
    <w:multiLevelType w:val="multilevel"/>
    <w:tmpl w:val="310C295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D23D7E"/>
    <w:multiLevelType w:val="multilevel"/>
    <w:tmpl w:val="99EEAD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A40E0E"/>
    <w:multiLevelType w:val="multilevel"/>
    <w:tmpl w:val="C50844DE"/>
    <w:lvl w:ilvl="0">
      <w:start w:val="1"/>
      <w:numFmt w:val="decimal"/>
      <w:lvlText w:val="%1."/>
      <w:lvlJc w:val="left"/>
      <w:pPr>
        <w:ind w:left="480" w:hanging="480"/>
      </w:pPr>
      <w:rPr>
        <w:rFonts w:hint="default"/>
      </w:rPr>
    </w:lvl>
    <w:lvl w:ilvl="1">
      <w:start w:val="7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BC2074"/>
    <w:multiLevelType w:val="multilevel"/>
    <w:tmpl w:val="8D989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6866DD"/>
    <w:multiLevelType w:val="multilevel"/>
    <w:tmpl w:val="EE94493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FD1DD9"/>
    <w:multiLevelType w:val="multilevel"/>
    <w:tmpl w:val="DC7AF4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3B2E26"/>
    <w:multiLevelType w:val="hybridMultilevel"/>
    <w:tmpl w:val="9AA63DF0"/>
    <w:lvl w:ilvl="0" w:tplc="9E2C96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30AC7E64"/>
    <w:multiLevelType w:val="multilevel"/>
    <w:tmpl w:val="168EA74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1F3DAB"/>
    <w:multiLevelType w:val="multilevel"/>
    <w:tmpl w:val="136ED1AE"/>
    <w:lvl w:ilvl="0">
      <w:start w:val="6"/>
      <w:numFmt w:val="decimal"/>
      <w:lvlText w:val="%1."/>
      <w:lvlJc w:val="left"/>
      <w:pPr>
        <w:ind w:left="360" w:hanging="360"/>
      </w:pPr>
      <w:rPr>
        <w:rFonts w:eastAsia="Courier New" w:hint="default"/>
        <w:color w:val="000000"/>
        <w:sz w:val="24"/>
      </w:rPr>
    </w:lvl>
    <w:lvl w:ilvl="1">
      <w:start w:val="3"/>
      <w:numFmt w:val="decimal"/>
      <w:lvlText w:val="%1.%2."/>
      <w:lvlJc w:val="left"/>
      <w:pPr>
        <w:ind w:left="360" w:hanging="360"/>
      </w:pPr>
      <w:rPr>
        <w:rFonts w:eastAsia="Courier New" w:hint="default"/>
        <w:color w:val="000000"/>
        <w:sz w:val="24"/>
      </w:rPr>
    </w:lvl>
    <w:lvl w:ilvl="2">
      <w:start w:val="9"/>
      <w:numFmt w:val="decimal"/>
      <w:lvlText w:val="%1.%2.%3."/>
      <w:lvlJc w:val="left"/>
      <w:pPr>
        <w:ind w:left="720" w:hanging="720"/>
      </w:pPr>
      <w:rPr>
        <w:rFonts w:eastAsia="Courier New" w:hint="default"/>
        <w:color w:val="000000"/>
        <w:sz w:val="24"/>
      </w:rPr>
    </w:lvl>
    <w:lvl w:ilvl="3">
      <w:start w:val="1"/>
      <w:numFmt w:val="decimal"/>
      <w:lvlText w:val="%1.%2.%3.%4."/>
      <w:lvlJc w:val="left"/>
      <w:pPr>
        <w:ind w:left="720" w:hanging="720"/>
      </w:pPr>
      <w:rPr>
        <w:rFonts w:eastAsia="Courier New" w:hint="default"/>
        <w:color w:val="000000"/>
        <w:sz w:val="24"/>
      </w:rPr>
    </w:lvl>
    <w:lvl w:ilvl="4">
      <w:start w:val="1"/>
      <w:numFmt w:val="decimal"/>
      <w:lvlText w:val="%1.%2.%3.%4.%5."/>
      <w:lvlJc w:val="left"/>
      <w:pPr>
        <w:ind w:left="1080" w:hanging="1080"/>
      </w:pPr>
      <w:rPr>
        <w:rFonts w:eastAsia="Courier New" w:hint="default"/>
        <w:color w:val="000000"/>
        <w:sz w:val="24"/>
      </w:rPr>
    </w:lvl>
    <w:lvl w:ilvl="5">
      <w:start w:val="1"/>
      <w:numFmt w:val="decimal"/>
      <w:lvlText w:val="%1.%2.%3.%4.%5.%6."/>
      <w:lvlJc w:val="left"/>
      <w:pPr>
        <w:ind w:left="1080" w:hanging="1080"/>
      </w:pPr>
      <w:rPr>
        <w:rFonts w:eastAsia="Courier New" w:hint="default"/>
        <w:color w:val="000000"/>
        <w:sz w:val="24"/>
      </w:rPr>
    </w:lvl>
    <w:lvl w:ilvl="6">
      <w:start w:val="1"/>
      <w:numFmt w:val="decimal"/>
      <w:lvlText w:val="%1.%2.%3.%4.%5.%6.%7."/>
      <w:lvlJc w:val="left"/>
      <w:pPr>
        <w:ind w:left="1440" w:hanging="1440"/>
      </w:pPr>
      <w:rPr>
        <w:rFonts w:eastAsia="Courier New" w:hint="default"/>
        <w:color w:val="000000"/>
        <w:sz w:val="24"/>
      </w:rPr>
    </w:lvl>
    <w:lvl w:ilvl="7">
      <w:start w:val="1"/>
      <w:numFmt w:val="decimal"/>
      <w:lvlText w:val="%1.%2.%3.%4.%5.%6.%7.%8."/>
      <w:lvlJc w:val="left"/>
      <w:pPr>
        <w:ind w:left="1440" w:hanging="1440"/>
      </w:pPr>
      <w:rPr>
        <w:rFonts w:eastAsia="Courier New" w:hint="default"/>
        <w:color w:val="000000"/>
        <w:sz w:val="24"/>
      </w:rPr>
    </w:lvl>
    <w:lvl w:ilvl="8">
      <w:start w:val="1"/>
      <w:numFmt w:val="decimal"/>
      <w:lvlText w:val="%1.%2.%3.%4.%5.%6.%7.%8.%9."/>
      <w:lvlJc w:val="left"/>
      <w:pPr>
        <w:ind w:left="1800" w:hanging="1800"/>
      </w:pPr>
      <w:rPr>
        <w:rFonts w:eastAsia="Courier New" w:hint="default"/>
        <w:color w:val="000000"/>
        <w:sz w:val="24"/>
      </w:rPr>
    </w:lvl>
  </w:abstractNum>
  <w:abstractNum w:abstractNumId="17">
    <w:nsid w:val="34D928F1"/>
    <w:multiLevelType w:val="multilevel"/>
    <w:tmpl w:val="8F5AFBF0"/>
    <w:lvl w:ilvl="0">
      <w:start w:val="4"/>
      <w:numFmt w:val="decimal"/>
      <w:lvlText w:val="%1."/>
      <w:lvlJc w:val="left"/>
      <w:pPr>
        <w:ind w:left="540" w:hanging="540"/>
      </w:pPr>
      <w:rPr>
        <w:rFonts w:ascii="Times New Roman" w:hAnsi="Times New Roman" w:cs="Times New Roman" w:hint="default"/>
      </w:rPr>
    </w:lvl>
    <w:lvl w:ilvl="1">
      <w:start w:val="1"/>
      <w:numFmt w:val="decimal"/>
      <w:lvlText w:val="%1.%2."/>
      <w:lvlJc w:val="left"/>
      <w:pPr>
        <w:ind w:left="910" w:hanging="540"/>
      </w:pPr>
      <w:rPr>
        <w:rFonts w:hint="default"/>
      </w:rPr>
    </w:lvl>
    <w:lvl w:ilvl="2">
      <w:start w:val="2"/>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8">
    <w:nsid w:val="37976071"/>
    <w:multiLevelType w:val="multilevel"/>
    <w:tmpl w:val="33048456"/>
    <w:lvl w:ilvl="0">
      <w:start w:val="7"/>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5575A44"/>
    <w:multiLevelType w:val="multilevel"/>
    <w:tmpl w:val="65B2CF14"/>
    <w:lvl w:ilvl="0">
      <w:start w:val="3"/>
      <w:numFmt w:val="decimal"/>
      <w:lvlText w:val="%1."/>
      <w:lvlJc w:val="left"/>
      <w:pPr>
        <w:ind w:left="540" w:hanging="540"/>
      </w:pPr>
      <w:rPr>
        <w:rFonts w:hint="default"/>
      </w:rPr>
    </w:lvl>
    <w:lvl w:ilvl="1">
      <w:start w:val="7"/>
      <w:numFmt w:val="decimal"/>
      <w:lvlText w:val="%1.%2."/>
      <w:lvlJc w:val="left"/>
      <w:pPr>
        <w:ind w:left="910" w:hanging="54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21">
    <w:nsid w:val="48BC096C"/>
    <w:multiLevelType w:val="multilevel"/>
    <w:tmpl w:val="5E2640D6"/>
    <w:lvl w:ilvl="0">
      <w:start w:val="1"/>
      <w:numFmt w:val="decimal"/>
      <w:lvlText w:val="%1."/>
      <w:lvlJc w:val="left"/>
      <w:rPr>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7D2CFA"/>
    <w:multiLevelType w:val="multilevel"/>
    <w:tmpl w:val="55703BB4"/>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E23068"/>
    <w:multiLevelType w:val="multilevel"/>
    <w:tmpl w:val="5E2640D6"/>
    <w:lvl w:ilvl="0">
      <w:start w:val="1"/>
      <w:numFmt w:val="decimal"/>
      <w:lvlText w:val="%1."/>
      <w:lvlJc w:val="left"/>
      <w:rPr>
        <w:rFonts w:hint="default"/>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25">
    <w:nsid w:val="6A5C255B"/>
    <w:multiLevelType w:val="multilevel"/>
    <w:tmpl w:val="BFEC7A94"/>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CA82AFB"/>
    <w:multiLevelType w:val="multilevel"/>
    <w:tmpl w:val="2108717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0B7331"/>
    <w:multiLevelType w:val="multilevel"/>
    <w:tmpl w:val="B90C7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0390BD3"/>
    <w:multiLevelType w:val="hybridMultilevel"/>
    <w:tmpl w:val="466E7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3E031E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5371A37"/>
    <w:multiLevelType w:val="multilevel"/>
    <w:tmpl w:val="BA1A2830"/>
    <w:lvl w:ilvl="0">
      <w:start w:val="43"/>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759D5B55"/>
    <w:multiLevelType w:val="multilevel"/>
    <w:tmpl w:val="14AA439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480752"/>
    <w:multiLevelType w:val="multilevel"/>
    <w:tmpl w:val="1FAA225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804B6A"/>
    <w:multiLevelType w:val="multilevel"/>
    <w:tmpl w:val="E05CC026"/>
    <w:lvl w:ilvl="0">
      <w:start w:val="1"/>
      <w:numFmt w:val="decimal"/>
      <w:lvlText w:val="%1."/>
      <w:lvlJc w:val="left"/>
      <w:pPr>
        <w:ind w:left="360" w:hanging="360"/>
      </w:pPr>
      <w:rPr>
        <w:rFonts w:hint="default"/>
      </w:rPr>
    </w:lvl>
    <w:lvl w:ilvl="1">
      <w:start w:val="7"/>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4">
    <w:nsid w:val="788B43A5"/>
    <w:multiLevelType w:val="multilevel"/>
    <w:tmpl w:val="AF90CD0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BA4F54"/>
    <w:multiLevelType w:val="multilevel"/>
    <w:tmpl w:val="F41C9AAC"/>
    <w:lvl w:ilvl="0">
      <w:start w:val="7"/>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lv-LV"/>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7DA276A4"/>
    <w:multiLevelType w:val="multilevel"/>
    <w:tmpl w:val="7D1049D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6"/>
  </w:num>
  <w:num w:numId="3">
    <w:abstractNumId w:val="34"/>
  </w:num>
  <w:num w:numId="4">
    <w:abstractNumId w:val="12"/>
  </w:num>
  <w:num w:numId="5">
    <w:abstractNumId w:val="18"/>
  </w:num>
  <w:num w:numId="6">
    <w:abstractNumId w:val="8"/>
  </w:num>
  <w:num w:numId="7">
    <w:abstractNumId w:val="15"/>
  </w:num>
  <w:num w:numId="8">
    <w:abstractNumId w:val="26"/>
  </w:num>
  <w:num w:numId="9">
    <w:abstractNumId w:val="6"/>
  </w:num>
  <w:num w:numId="10">
    <w:abstractNumId w:val="3"/>
  </w:num>
  <w:num w:numId="11">
    <w:abstractNumId w:val="2"/>
  </w:num>
  <w:num w:numId="12">
    <w:abstractNumId w:val="35"/>
  </w:num>
  <w:num w:numId="13">
    <w:abstractNumId w:val="20"/>
  </w:num>
  <w:num w:numId="14">
    <w:abstractNumId w:val="17"/>
  </w:num>
  <w:num w:numId="15">
    <w:abstractNumId w:val="5"/>
  </w:num>
  <w:num w:numId="16">
    <w:abstractNumId w:val="1"/>
  </w:num>
  <w:num w:numId="17">
    <w:abstractNumId w:val="22"/>
  </w:num>
  <w:num w:numId="18">
    <w:abstractNumId w:val="11"/>
  </w:num>
  <w:num w:numId="19">
    <w:abstractNumId w:val="0"/>
  </w:num>
  <w:num w:numId="20">
    <w:abstractNumId w:val="16"/>
  </w:num>
  <w:num w:numId="21">
    <w:abstractNumId w:val="19"/>
  </w:num>
  <w:num w:numId="22">
    <w:abstractNumId w:val="2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3"/>
  </w:num>
  <w:num w:numId="26">
    <w:abstractNumId w:val="31"/>
  </w:num>
  <w:num w:numId="27">
    <w:abstractNumId w:val="10"/>
  </w:num>
  <w:num w:numId="28">
    <w:abstractNumId w:val="25"/>
  </w:num>
  <w:num w:numId="29">
    <w:abstractNumId w:val="4"/>
  </w:num>
  <w:num w:numId="30">
    <w:abstractNumId w:val="27"/>
  </w:num>
  <w:num w:numId="31">
    <w:abstractNumId w:val="13"/>
  </w:num>
  <w:num w:numId="32">
    <w:abstractNumId w:val="21"/>
  </w:num>
  <w:num w:numId="33">
    <w:abstractNumId w:val="23"/>
  </w:num>
  <w:num w:numId="34">
    <w:abstractNumId w:val="32"/>
  </w:num>
  <w:num w:numId="35">
    <w:abstractNumId w:val="7"/>
  </w:num>
  <w:num w:numId="36">
    <w:abstractNumId w:val="3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B3"/>
    <w:rsid w:val="000167DE"/>
    <w:rsid w:val="000265F8"/>
    <w:rsid w:val="000531B6"/>
    <w:rsid w:val="000651E4"/>
    <w:rsid w:val="000740B8"/>
    <w:rsid w:val="000A42F6"/>
    <w:rsid w:val="000A6700"/>
    <w:rsid w:val="000C4F02"/>
    <w:rsid w:val="000D5E2C"/>
    <w:rsid w:val="000E0508"/>
    <w:rsid w:val="000F2616"/>
    <w:rsid w:val="000F30F1"/>
    <w:rsid w:val="000F4F06"/>
    <w:rsid w:val="001002E8"/>
    <w:rsid w:val="00116EBF"/>
    <w:rsid w:val="00120846"/>
    <w:rsid w:val="001245D9"/>
    <w:rsid w:val="001646B9"/>
    <w:rsid w:val="001B5836"/>
    <w:rsid w:val="001B7189"/>
    <w:rsid w:val="001D3FB3"/>
    <w:rsid w:val="001E6BCF"/>
    <w:rsid w:val="001F04F6"/>
    <w:rsid w:val="001F5380"/>
    <w:rsid w:val="002443FE"/>
    <w:rsid w:val="002519E8"/>
    <w:rsid w:val="00255827"/>
    <w:rsid w:val="00257EBB"/>
    <w:rsid w:val="00275A3E"/>
    <w:rsid w:val="00280B61"/>
    <w:rsid w:val="002971F4"/>
    <w:rsid w:val="002B3FB3"/>
    <w:rsid w:val="002B5B1C"/>
    <w:rsid w:val="002C2A21"/>
    <w:rsid w:val="002D3427"/>
    <w:rsid w:val="002D5E97"/>
    <w:rsid w:val="0032188A"/>
    <w:rsid w:val="003372DA"/>
    <w:rsid w:val="00346053"/>
    <w:rsid w:val="00355891"/>
    <w:rsid w:val="0039241E"/>
    <w:rsid w:val="00392F5D"/>
    <w:rsid w:val="00395B96"/>
    <w:rsid w:val="003A1F26"/>
    <w:rsid w:val="003B0B64"/>
    <w:rsid w:val="003E64E5"/>
    <w:rsid w:val="003F2E06"/>
    <w:rsid w:val="004109F3"/>
    <w:rsid w:val="00411856"/>
    <w:rsid w:val="00416596"/>
    <w:rsid w:val="00442BFB"/>
    <w:rsid w:val="004601DB"/>
    <w:rsid w:val="00477025"/>
    <w:rsid w:val="004846BD"/>
    <w:rsid w:val="00495C6A"/>
    <w:rsid w:val="004960B4"/>
    <w:rsid w:val="004A2E08"/>
    <w:rsid w:val="004D3688"/>
    <w:rsid w:val="004D6A77"/>
    <w:rsid w:val="004F0345"/>
    <w:rsid w:val="004F32B7"/>
    <w:rsid w:val="00500D69"/>
    <w:rsid w:val="00506E29"/>
    <w:rsid w:val="00522C61"/>
    <w:rsid w:val="00526A46"/>
    <w:rsid w:val="00531305"/>
    <w:rsid w:val="0054352F"/>
    <w:rsid w:val="00554A52"/>
    <w:rsid w:val="00577A9F"/>
    <w:rsid w:val="00582226"/>
    <w:rsid w:val="005E493C"/>
    <w:rsid w:val="005F7967"/>
    <w:rsid w:val="00602D00"/>
    <w:rsid w:val="00607F26"/>
    <w:rsid w:val="0064029C"/>
    <w:rsid w:val="00653A2E"/>
    <w:rsid w:val="00664FD7"/>
    <w:rsid w:val="00675425"/>
    <w:rsid w:val="006A3C87"/>
    <w:rsid w:val="006B5AE0"/>
    <w:rsid w:val="006C05A1"/>
    <w:rsid w:val="006C4339"/>
    <w:rsid w:val="006D0EA8"/>
    <w:rsid w:val="00717A5A"/>
    <w:rsid w:val="007468EF"/>
    <w:rsid w:val="007515EF"/>
    <w:rsid w:val="00755538"/>
    <w:rsid w:val="007802D9"/>
    <w:rsid w:val="0078319A"/>
    <w:rsid w:val="007A308B"/>
    <w:rsid w:val="007A389E"/>
    <w:rsid w:val="007A7D5D"/>
    <w:rsid w:val="007B7C4F"/>
    <w:rsid w:val="007C1E49"/>
    <w:rsid w:val="007E0FB2"/>
    <w:rsid w:val="00813EF5"/>
    <w:rsid w:val="00815B88"/>
    <w:rsid w:val="008241D3"/>
    <w:rsid w:val="00855BDF"/>
    <w:rsid w:val="0088016C"/>
    <w:rsid w:val="0088761A"/>
    <w:rsid w:val="008F77C4"/>
    <w:rsid w:val="00902D22"/>
    <w:rsid w:val="009247E3"/>
    <w:rsid w:val="009404A6"/>
    <w:rsid w:val="00955E14"/>
    <w:rsid w:val="00970071"/>
    <w:rsid w:val="0097067A"/>
    <w:rsid w:val="00975892"/>
    <w:rsid w:val="0097777E"/>
    <w:rsid w:val="009867C0"/>
    <w:rsid w:val="00991F6C"/>
    <w:rsid w:val="00994BFF"/>
    <w:rsid w:val="00995BF7"/>
    <w:rsid w:val="009A2169"/>
    <w:rsid w:val="009A5DD9"/>
    <w:rsid w:val="009A5F31"/>
    <w:rsid w:val="009C4EF7"/>
    <w:rsid w:val="009C4F47"/>
    <w:rsid w:val="009D2D72"/>
    <w:rsid w:val="009E4B19"/>
    <w:rsid w:val="009E5EAF"/>
    <w:rsid w:val="009F1E85"/>
    <w:rsid w:val="00A032AB"/>
    <w:rsid w:val="00A04C51"/>
    <w:rsid w:val="00A077B6"/>
    <w:rsid w:val="00A32C03"/>
    <w:rsid w:val="00A965D8"/>
    <w:rsid w:val="00AB1D7D"/>
    <w:rsid w:val="00AC6C35"/>
    <w:rsid w:val="00AE538A"/>
    <w:rsid w:val="00AF47A8"/>
    <w:rsid w:val="00B04AD6"/>
    <w:rsid w:val="00B05A84"/>
    <w:rsid w:val="00B16CCE"/>
    <w:rsid w:val="00B24B63"/>
    <w:rsid w:val="00B44AA7"/>
    <w:rsid w:val="00B816E3"/>
    <w:rsid w:val="00B94B67"/>
    <w:rsid w:val="00B94E46"/>
    <w:rsid w:val="00B96D2A"/>
    <w:rsid w:val="00BA7FA5"/>
    <w:rsid w:val="00BE4708"/>
    <w:rsid w:val="00BE5CF2"/>
    <w:rsid w:val="00C00A4A"/>
    <w:rsid w:val="00C10749"/>
    <w:rsid w:val="00C64CD8"/>
    <w:rsid w:val="00C77C3A"/>
    <w:rsid w:val="00C87D77"/>
    <w:rsid w:val="00C918A5"/>
    <w:rsid w:val="00C97208"/>
    <w:rsid w:val="00CA65C1"/>
    <w:rsid w:val="00CB000D"/>
    <w:rsid w:val="00CC51B8"/>
    <w:rsid w:val="00CC5BDE"/>
    <w:rsid w:val="00CC7831"/>
    <w:rsid w:val="00CF19CB"/>
    <w:rsid w:val="00D05BB3"/>
    <w:rsid w:val="00D11128"/>
    <w:rsid w:val="00D27AAA"/>
    <w:rsid w:val="00D3486B"/>
    <w:rsid w:val="00D3655A"/>
    <w:rsid w:val="00D56572"/>
    <w:rsid w:val="00D64433"/>
    <w:rsid w:val="00D97629"/>
    <w:rsid w:val="00E05795"/>
    <w:rsid w:val="00E152B6"/>
    <w:rsid w:val="00E3008D"/>
    <w:rsid w:val="00E301AB"/>
    <w:rsid w:val="00E458EB"/>
    <w:rsid w:val="00E67C25"/>
    <w:rsid w:val="00E9235D"/>
    <w:rsid w:val="00E977BC"/>
    <w:rsid w:val="00EA63BB"/>
    <w:rsid w:val="00EA752B"/>
    <w:rsid w:val="00EB75FB"/>
    <w:rsid w:val="00F207D9"/>
    <w:rsid w:val="00F26FE6"/>
    <w:rsid w:val="00F449C5"/>
    <w:rsid w:val="00FC0FA0"/>
    <w:rsid w:val="00FC32EE"/>
    <w:rsid w:val="00FC38F5"/>
    <w:rsid w:val="00FC6B11"/>
    <w:rsid w:val="00FD6446"/>
    <w:rsid w:val="00FE4F27"/>
    <w:rsid w:val="00FF29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3FB3"/>
    <w:pPr>
      <w:widowControl w:val="0"/>
      <w:spacing w:after="0" w:line="240" w:lineRule="auto"/>
    </w:pPr>
    <w:rPr>
      <w:rFonts w:ascii="Courier New" w:eastAsia="Courier New" w:hAnsi="Courier New" w:cs="Courier New"/>
      <w:color w:val="000000"/>
      <w:sz w:val="24"/>
      <w:szCs w:val="24"/>
      <w:lang w:eastAsia="lv-LV"/>
    </w:rPr>
  </w:style>
  <w:style w:type="paragraph" w:styleId="Heading1">
    <w:name w:val="heading 1"/>
    <w:basedOn w:val="Normal"/>
    <w:next w:val="Normal"/>
    <w:link w:val="Heading1Char"/>
    <w:qFormat/>
    <w:rsid w:val="00B16CCE"/>
    <w:pPr>
      <w:keepNext/>
      <w:widowControl/>
      <w:jc w:val="center"/>
      <w:outlineLvl w:val="0"/>
    </w:pPr>
    <w:rPr>
      <w:rFonts w:ascii="Times New Roman" w:eastAsia="Times New Roman" w:hAnsi="Times New Roman" w:cs="Times New Roman"/>
      <w:b/>
      <w:color w:val="auto"/>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B3FB3"/>
    <w:rPr>
      <w:color w:val="000080"/>
      <w:u w:val="single"/>
    </w:rPr>
  </w:style>
  <w:style w:type="character" w:customStyle="1" w:styleId="Bodytext">
    <w:name w:val="Body text_"/>
    <w:basedOn w:val="DefaultParagraphFont"/>
    <w:link w:val="BodyText5"/>
    <w:qFormat/>
    <w:rsid w:val="002B3FB3"/>
    <w:rPr>
      <w:rFonts w:ascii="Times New Roman" w:eastAsia="Times New Roman" w:hAnsi="Times New Roman" w:cs="Times New Roman"/>
      <w:sz w:val="23"/>
      <w:szCs w:val="23"/>
      <w:shd w:val="clear" w:color="auto" w:fill="FFFFFF"/>
    </w:rPr>
  </w:style>
  <w:style w:type="character" w:customStyle="1" w:styleId="Headerorfooter">
    <w:name w:val="Header or footer_"/>
    <w:basedOn w:val="DefaultParagraphFont"/>
    <w:rsid w:val="002B3FB3"/>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2B3FB3"/>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0">
    <w:name w:val="Heading #1_"/>
    <w:basedOn w:val="DefaultParagraphFont"/>
    <w:rsid w:val="002B3FB3"/>
    <w:rPr>
      <w:rFonts w:ascii="Times New Roman" w:eastAsia="Times New Roman" w:hAnsi="Times New Roman" w:cs="Times New Roman"/>
      <w:b/>
      <w:bCs/>
      <w:i w:val="0"/>
      <w:iCs w:val="0"/>
      <w:smallCaps w:val="0"/>
      <w:strike w:val="0"/>
      <w:sz w:val="27"/>
      <w:szCs w:val="27"/>
      <w:u w:val="none"/>
    </w:rPr>
  </w:style>
  <w:style w:type="character" w:customStyle="1" w:styleId="Heading11">
    <w:name w:val="Heading #1"/>
    <w:basedOn w:val="Heading10"/>
    <w:rsid w:val="002B3FB3"/>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DefaultParagraphFont"/>
    <w:link w:val="Bodytext20"/>
    <w:rsid w:val="002B3FB3"/>
    <w:rPr>
      <w:rFonts w:ascii="Times New Roman" w:eastAsia="Times New Roman" w:hAnsi="Times New Roman" w:cs="Times New Roman"/>
      <w:i/>
      <w:iCs/>
      <w:sz w:val="23"/>
      <w:szCs w:val="23"/>
      <w:shd w:val="clear" w:color="auto" w:fill="FFFFFF"/>
    </w:rPr>
  </w:style>
  <w:style w:type="character" w:customStyle="1" w:styleId="Heading2">
    <w:name w:val="Heading #2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2B3FB3"/>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Normal"/>
    <w:link w:val="Bodytext"/>
    <w:rsid w:val="002B3FB3"/>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 w:type="paragraph" w:customStyle="1" w:styleId="Bodytext20">
    <w:name w:val="Body text (2)"/>
    <w:basedOn w:val="Normal"/>
    <w:link w:val="Bodytext2"/>
    <w:rsid w:val="002B3FB3"/>
    <w:pPr>
      <w:shd w:val="clear" w:color="auto" w:fill="FFFFFF"/>
      <w:spacing w:before="360" w:after="360" w:line="0" w:lineRule="atLeast"/>
      <w:ind w:hanging="660"/>
      <w:jc w:val="center"/>
    </w:pPr>
    <w:rPr>
      <w:rFonts w:ascii="Times New Roman" w:eastAsia="Times New Roman" w:hAnsi="Times New Roman" w:cs="Times New Roman"/>
      <w:i/>
      <w:iCs/>
      <w:color w:val="auto"/>
      <w:sz w:val="23"/>
      <w:szCs w:val="23"/>
      <w:lang w:eastAsia="en-US"/>
    </w:rPr>
  </w:style>
  <w:style w:type="table" w:styleId="TableGrid">
    <w:name w:val="Table Grid"/>
    <w:basedOn w:val="TableNormal"/>
    <w:uiPriority w:val="59"/>
    <w:rsid w:val="002B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2B3FB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9A21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DefaultParagraphFont"/>
    <w:link w:val="Tablecaption20"/>
    <w:rsid w:val="009A2169"/>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9A2169"/>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Normal"/>
    <w:link w:val="Tablecaption2"/>
    <w:rsid w:val="009A2169"/>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BodytextConsolas215ptItalic">
    <w:name w:val="Body text + Consolas;21;5 pt;Italic"/>
    <w:basedOn w:val="Bodytext"/>
    <w:rsid w:val="009A2169"/>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Header">
    <w:name w:val="header"/>
    <w:aliases w:val="Header Char1,Header Char Char"/>
    <w:basedOn w:val="Normal"/>
    <w:link w:val="HeaderChar"/>
    <w:unhideWhenUsed/>
    <w:rsid w:val="00A04C51"/>
    <w:pPr>
      <w:tabs>
        <w:tab w:val="center" w:pos="4153"/>
        <w:tab w:val="right" w:pos="8306"/>
      </w:tabs>
    </w:pPr>
  </w:style>
  <w:style w:type="character" w:customStyle="1" w:styleId="HeaderChar">
    <w:name w:val="Header Char"/>
    <w:aliases w:val="Header Char1 Char,Header Char Char Char"/>
    <w:basedOn w:val="DefaultParagraphFont"/>
    <w:link w:val="Header"/>
    <w:rsid w:val="00A04C51"/>
    <w:rPr>
      <w:rFonts w:ascii="Courier New" w:eastAsia="Courier New" w:hAnsi="Courier New" w:cs="Courier New"/>
      <w:color w:val="000000"/>
      <w:sz w:val="24"/>
      <w:szCs w:val="24"/>
      <w:lang w:eastAsia="lv-LV"/>
    </w:rPr>
  </w:style>
  <w:style w:type="paragraph" w:styleId="Footer">
    <w:name w:val="footer"/>
    <w:basedOn w:val="Normal"/>
    <w:link w:val="FooterChar"/>
    <w:uiPriority w:val="99"/>
    <w:unhideWhenUsed/>
    <w:rsid w:val="00A04C51"/>
    <w:pPr>
      <w:tabs>
        <w:tab w:val="center" w:pos="4153"/>
        <w:tab w:val="right" w:pos="8306"/>
      </w:tabs>
    </w:pPr>
  </w:style>
  <w:style w:type="character" w:customStyle="1" w:styleId="FooterChar">
    <w:name w:val="Footer Char"/>
    <w:basedOn w:val="DefaultParagraphFont"/>
    <w:link w:val="Footer"/>
    <w:uiPriority w:val="99"/>
    <w:rsid w:val="00A04C51"/>
    <w:rPr>
      <w:rFonts w:ascii="Courier New" w:eastAsia="Courier New" w:hAnsi="Courier New" w:cs="Courier New"/>
      <w:color w:val="000000"/>
      <w:sz w:val="24"/>
      <w:szCs w:val="24"/>
      <w:lang w:eastAsia="lv-LV"/>
    </w:rPr>
  </w:style>
  <w:style w:type="character" w:customStyle="1" w:styleId="Bodytext3">
    <w:name w:val="Body text (3)_"/>
    <w:basedOn w:val="DefaultParagraphFont"/>
    <w:link w:val="Bodytext30"/>
    <w:rsid w:val="00A04C51"/>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DefaultParagraphFont"/>
    <w:link w:val="Bodytext41"/>
    <w:rsid w:val="00A04C51"/>
    <w:rPr>
      <w:rFonts w:ascii="Times New Roman" w:eastAsia="Times New Roman" w:hAnsi="Times New Roman" w:cs="Times New Roman"/>
      <w:sz w:val="27"/>
      <w:szCs w:val="27"/>
      <w:shd w:val="clear" w:color="auto" w:fill="FFFFFF"/>
    </w:rPr>
  </w:style>
  <w:style w:type="character" w:customStyle="1" w:styleId="Bodytext50">
    <w:name w:val="Body text (5)_"/>
    <w:basedOn w:val="DefaultParagraphFont"/>
    <w:link w:val="Bodytext51"/>
    <w:rsid w:val="00A04C51"/>
    <w:rPr>
      <w:rFonts w:ascii="Arial" w:eastAsia="Arial" w:hAnsi="Arial" w:cs="Arial"/>
      <w:sz w:val="8"/>
      <w:szCs w:val="8"/>
      <w:shd w:val="clear" w:color="auto" w:fill="FFFFFF"/>
    </w:rPr>
  </w:style>
  <w:style w:type="paragraph" w:customStyle="1" w:styleId="Bodytext30">
    <w:name w:val="Body text (3)"/>
    <w:basedOn w:val="Normal"/>
    <w:link w:val="Bodytext3"/>
    <w:rsid w:val="00A04C51"/>
    <w:pPr>
      <w:shd w:val="clear" w:color="auto" w:fill="FFFFFF"/>
      <w:spacing w:after="1020" w:line="0" w:lineRule="atLeast"/>
      <w:jc w:val="center"/>
    </w:pPr>
    <w:rPr>
      <w:rFonts w:ascii="Times New Roman" w:eastAsia="Times New Roman" w:hAnsi="Times New Roman" w:cs="Times New Roman"/>
      <w:b/>
      <w:bCs/>
      <w:i/>
      <w:iCs/>
      <w:color w:val="auto"/>
      <w:sz w:val="27"/>
      <w:szCs w:val="27"/>
      <w:lang w:eastAsia="en-US"/>
    </w:rPr>
  </w:style>
  <w:style w:type="paragraph" w:customStyle="1" w:styleId="Bodytext41">
    <w:name w:val="Body text (4)"/>
    <w:basedOn w:val="Normal"/>
    <w:link w:val="Bodytext40"/>
    <w:rsid w:val="00A04C51"/>
    <w:pPr>
      <w:shd w:val="clear" w:color="auto" w:fill="FFFFFF"/>
      <w:spacing w:before="1020" w:line="965" w:lineRule="exact"/>
      <w:jc w:val="right"/>
    </w:pPr>
    <w:rPr>
      <w:rFonts w:ascii="Times New Roman" w:eastAsia="Times New Roman" w:hAnsi="Times New Roman" w:cs="Times New Roman"/>
      <w:color w:val="auto"/>
      <w:sz w:val="27"/>
      <w:szCs w:val="27"/>
      <w:lang w:eastAsia="en-US"/>
    </w:rPr>
  </w:style>
  <w:style w:type="paragraph" w:customStyle="1" w:styleId="Bodytext51">
    <w:name w:val="Body text (5)"/>
    <w:basedOn w:val="Normal"/>
    <w:link w:val="Bodytext50"/>
    <w:rsid w:val="00A04C51"/>
    <w:pPr>
      <w:shd w:val="clear" w:color="auto" w:fill="FFFFFF"/>
      <w:spacing w:line="0" w:lineRule="atLeast"/>
    </w:pPr>
    <w:rPr>
      <w:rFonts w:ascii="Arial" w:eastAsia="Arial" w:hAnsi="Arial" w:cs="Arial"/>
      <w:color w:val="auto"/>
      <w:sz w:val="8"/>
      <w:szCs w:val="8"/>
      <w:lang w:eastAsia="en-US"/>
    </w:rPr>
  </w:style>
  <w:style w:type="character" w:customStyle="1" w:styleId="Bodytext7">
    <w:name w:val="Body text (7)_"/>
    <w:basedOn w:val="DefaultParagraphFont"/>
    <w:link w:val="Bodytext70"/>
    <w:rsid w:val="00BE5CF2"/>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BE5CF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Normal"/>
    <w:link w:val="Bodytext7"/>
    <w:rsid w:val="00BE5CF2"/>
    <w:pPr>
      <w:shd w:val="clear" w:color="auto" w:fill="FFFFFF"/>
      <w:spacing w:after="240" w:line="0" w:lineRule="atLeast"/>
    </w:pPr>
    <w:rPr>
      <w:rFonts w:ascii="Consolas" w:eastAsia="Consolas" w:hAnsi="Consolas" w:cs="Consolas"/>
      <w:i/>
      <w:iCs/>
      <w:color w:val="auto"/>
      <w:sz w:val="8"/>
      <w:szCs w:val="8"/>
      <w:lang w:eastAsia="en-US"/>
    </w:rPr>
  </w:style>
  <w:style w:type="character" w:customStyle="1" w:styleId="Bodytext75pt">
    <w:name w:val="Body text + 7;5 pt"/>
    <w:basedOn w:val="Bodytext"/>
    <w:rsid w:val="00BE5C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ListParagraph">
    <w:name w:val="List Paragraph"/>
    <w:basedOn w:val="Normal"/>
    <w:link w:val="ListParagraphChar"/>
    <w:uiPriority w:val="34"/>
    <w:qFormat/>
    <w:rsid w:val="001D3FB3"/>
    <w:pPr>
      <w:ind w:left="720"/>
      <w:contextualSpacing/>
    </w:pPr>
  </w:style>
  <w:style w:type="paragraph" w:styleId="BalloonText">
    <w:name w:val="Balloon Text"/>
    <w:basedOn w:val="Normal"/>
    <w:link w:val="BalloonTextChar"/>
    <w:uiPriority w:val="99"/>
    <w:semiHidden/>
    <w:unhideWhenUsed/>
    <w:rsid w:val="00D3486B"/>
    <w:rPr>
      <w:rFonts w:ascii="Tahoma" w:hAnsi="Tahoma" w:cs="Tahoma"/>
      <w:sz w:val="16"/>
      <w:szCs w:val="16"/>
    </w:rPr>
  </w:style>
  <w:style w:type="character" w:customStyle="1" w:styleId="BalloonTextChar">
    <w:name w:val="Balloon Text Char"/>
    <w:basedOn w:val="DefaultParagraphFont"/>
    <w:link w:val="BalloonText"/>
    <w:uiPriority w:val="99"/>
    <w:semiHidden/>
    <w:rsid w:val="00D3486B"/>
    <w:rPr>
      <w:rFonts w:ascii="Tahoma" w:eastAsia="Courier New" w:hAnsi="Tahoma" w:cs="Tahoma"/>
      <w:color w:val="000000"/>
      <w:sz w:val="16"/>
      <w:szCs w:val="16"/>
      <w:lang w:eastAsia="lv-LV"/>
    </w:rPr>
  </w:style>
  <w:style w:type="paragraph" w:styleId="BodyText0">
    <w:name w:val="Body Text"/>
    <w:basedOn w:val="Normal"/>
    <w:link w:val="BodyTextChar"/>
    <w:rsid w:val="00D3486B"/>
    <w:pPr>
      <w:widowControl/>
      <w:spacing w:after="120"/>
    </w:pPr>
    <w:rPr>
      <w:rFonts w:ascii="Times New Roman" w:eastAsia="Times New Roman" w:hAnsi="Times New Roman" w:cs="Times New Roman"/>
      <w:color w:val="auto"/>
    </w:rPr>
  </w:style>
  <w:style w:type="character" w:customStyle="1" w:styleId="BodyTextChar">
    <w:name w:val="Body Text Char"/>
    <w:basedOn w:val="DefaultParagraphFont"/>
    <w:link w:val="BodyText0"/>
    <w:rsid w:val="00D3486B"/>
    <w:rPr>
      <w:rFonts w:ascii="Times New Roman" w:eastAsia="Times New Roman" w:hAnsi="Times New Roman" w:cs="Times New Roman"/>
      <w:sz w:val="24"/>
      <w:szCs w:val="24"/>
      <w:lang w:eastAsia="lv-LV"/>
    </w:rPr>
  </w:style>
  <w:style w:type="paragraph" w:customStyle="1" w:styleId="Textbodyindent">
    <w:name w:val="Text body indent"/>
    <w:basedOn w:val="Normal"/>
    <w:rsid w:val="006C05A1"/>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6C05A1"/>
    <w:pPr>
      <w:widowControl/>
      <w:tabs>
        <w:tab w:val="left" w:pos="720"/>
      </w:tabs>
      <w:spacing w:after="320" w:line="276" w:lineRule="auto"/>
    </w:pPr>
    <w:rPr>
      <w:rFonts w:ascii="BaltTimes" w:eastAsia="Times New Roman" w:hAnsi="BaltTimes" w:cs="Times New Roman"/>
      <w:color w:val="00000A"/>
      <w:szCs w:val="20"/>
      <w:lang w:eastAsia="en-US"/>
    </w:rPr>
  </w:style>
  <w:style w:type="paragraph" w:customStyle="1" w:styleId="Heading31">
    <w:name w:val="Heading #31"/>
    <w:basedOn w:val="Normal"/>
    <w:qFormat/>
    <w:rsid w:val="00B94B67"/>
    <w:pPr>
      <w:shd w:val="clear" w:color="auto" w:fill="FFFFFF"/>
      <w:spacing w:before="540" w:after="180"/>
      <w:ind w:hanging="3260"/>
      <w:jc w:val="both"/>
      <w:outlineLvl w:val="2"/>
    </w:pPr>
    <w:rPr>
      <w:rFonts w:asciiTheme="minorHAnsi" w:eastAsiaTheme="minorHAnsi" w:hAnsiTheme="minorHAnsi" w:cstheme="minorBidi"/>
      <w:color w:val="auto"/>
      <w:sz w:val="21"/>
      <w:szCs w:val="21"/>
      <w:lang w:eastAsia="en-US"/>
    </w:rPr>
  </w:style>
  <w:style w:type="character" w:customStyle="1" w:styleId="BodyText1">
    <w:name w:val="Body Text1"/>
    <w:basedOn w:val="Bodytext"/>
    <w:rsid w:val="00B94B67"/>
    <w:rPr>
      <w:rFonts w:ascii="Times New Roman" w:eastAsia="Times New Roman" w:hAnsi="Times New Roman" w:cs="Times New Roman"/>
      <w:color w:val="000000"/>
      <w:spacing w:val="0"/>
      <w:w w:val="100"/>
      <w:position w:val="0"/>
      <w:sz w:val="21"/>
      <w:szCs w:val="21"/>
      <w:shd w:val="clear" w:color="auto" w:fill="FFFFFF"/>
      <w:lang w:val="lv-LV"/>
    </w:rPr>
  </w:style>
  <w:style w:type="paragraph" w:styleId="BodyText22">
    <w:name w:val="Body Text 2"/>
    <w:basedOn w:val="Normal"/>
    <w:link w:val="BodyText2Char"/>
    <w:uiPriority w:val="99"/>
    <w:unhideWhenUsed/>
    <w:rsid w:val="00255827"/>
    <w:pPr>
      <w:spacing w:after="120" w:line="480" w:lineRule="auto"/>
    </w:pPr>
  </w:style>
  <w:style w:type="character" w:customStyle="1" w:styleId="BodyText2Char">
    <w:name w:val="Body Text 2 Char"/>
    <w:basedOn w:val="DefaultParagraphFont"/>
    <w:link w:val="BodyText22"/>
    <w:uiPriority w:val="99"/>
    <w:rsid w:val="00255827"/>
    <w:rPr>
      <w:rFonts w:ascii="Courier New" w:eastAsia="Courier New" w:hAnsi="Courier New" w:cs="Courier New"/>
      <w:color w:val="000000"/>
      <w:sz w:val="24"/>
      <w:szCs w:val="24"/>
      <w:lang w:eastAsia="lv-LV"/>
    </w:rPr>
  </w:style>
  <w:style w:type="character" w:styleId="CommentReference">
    <w:name w:val="annotation reference"/>
    <w:basedOn w:val="DefaultParagraphFont"/>
    <w:uiPriority w:val="99"/>
    <w:semiHidden/>
    <w:unhideWhenUsed/>
    <w:qFormat/>
    <w:rsid w:val="00255827"/>
    <w:rPr>
      <w:sz w:val="16"/>
      <w:szCs w:val="16"/>
    </w:rPr>
  </w:style>
  <w:style w:type="character" w:customStyle="1" w:styleId="CommentTextChar">
    <w:name w:val="Comment Text Char"/>
    <w:basedOn w:val="DefaultParagraphFont"/>
    <w:link w:val="CommentText"/>
    <w:uiPriority w:val="99"/>
    <w:semiHidden/>
    <w:qFormat/>
    <w:rsid w:val="00255827"/>
    <w:rPr>
      <w:rFonts w:ascii="Times New Roman" w:eastAsia="Times New Roman" w:hAnsi="Times New Roman" w:cs="Times New Roman"/>
      <w:sz w:val="20"/>
      <w:szCs w:val="20"/>
      <w:lang w:eastAsia="lv-LV"/>
    </w:rPr>
  </w:style>
  <w:style w:type="paragraph" w:styleId="CommentText">
    <w:name w:val="annotation text"/>
    <w:basedOn w:val="Normal"/>
    <w:link w:val="CommentTextChar"/>
    <w:uiPriority w:val="99"/>
    <w:semiHidden/>
    <w:unhideWhenUsed/>
    <w:qFormat/>
    <w:rsid w:val="00255827"/>
    <w:pPr>
      <w:widowControl/>
    </w:pPr>
    <w:rPr>
      <w:rFonts w:ascii="Times New Roman" w:eastAsia="Times New Roman" w:hAnsi="Times New Roman" w:cs="Times New Roman"/>
      <w:color w:val="auto"/>
      <w:sz w:val="20"/>
      <w:szCs w:val="20"/>
    </w:rPr>
  </w:style>
  <w:style w:type="character" w:customStyle="1" w:styleId="CommentTextChar1">
    <w:name w:val="Comment Text Char1"/>
    <w:basedOn w:val="DefaultParagraphFont"/>
    <w:uiPriority w:val="99"/>
    <w:semiHidden/>
    <w:rsid w:val="00255827"/>
    <w:rPr>
      <w:rFonts w:ascii="Courier New" w:eastAsia="Courier New" w:hAnsi="Courier New" w:cs="Courier New"/>
      <w:color w:val="000000"/>
      <w:sz w:val="20"/>
      <w:szCs w:val="20"/>
      <w:lang w:eastAsia="lv-LV"/>
    </w:rPr>
  </w:style>
  <w:style w:type="character" w:customStyle="1" w:styleId="ListParagraphChar">
    <w:name w:val="List Paragraph Char"/>
    <w:link w:val="ListParagraph"/>
    <w:uiPriority w:val="34"/>
    <w:rsid w:val="00255827"/>
    <w:rPr>
      <w:rFonts w:ascii="Courier New" w:eastAsia="Courier New" w:hAnsi="Courier New" w:cs="Courier New"/>
      <w:color w:val="000000"/>
      <w:sz w:val="24"/>
      <w:szCs w:val="24"/>
      <w:lang w:eastAsia="lv-LV"/>
    </w:rPr>
  </w:style>
  <w:style w:type="character" w:customStyle="1" w:styleId="UnresolvedMention1">
    <w:name w:val="Unresolved Mention1"/>
    <w:basedOn w:val="DefaultParagraphFont"/>
    <w:uiPriority w:val="99"/>
    <w:semiHidden/>
    <w:unhideWhenUsed/>
    <w:rsid w:val="0025582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94BFF"/>
    <w:pPr>
      <w:widowControl w:val="0"/>
    </w:pPr>
    <w:rPr>
      <w:rFonts w:ascii="Courier New" w:eastAsia="Courier New" w:hAnsi="Courier New" w:cs="Courier New"/>
      <w:b/>
      <w:bCs/>
      <w:color w:val="000000"/>
    </w:rPr>
  </w:style>
  <w:style w:type="character" w:customStyle="1" w:styleId="CommentSubjectChar">
    <w:name w:val="Comment Subject Char"/>
    <w:basedOn w:val="CommentTextChar"/>
    <w:link w:val="CommentSubject"/>
    <w:uiPriority w:val="99"/>
    <w:semiHidden/>
    <w:rsid w:val="00994BFF"/>
    <w:rPr>
      <w:rFonts w:ascii="Courier New" w:eastAsia="Courier New" w:hAnsi="Courier New" w:cs="Courier New"/>
      <w:b/>
      <w:bCs/>
      <w:color w:val="000000"/>
      <w:sz w:val="20"/>
      <w:szCs w:val="20"/>
      <w:lang w:eastAsia="lv-LV"/>
    </w:rPr>
  </w:style>
  <w:style w:type="paragraph" w:customStyle="1" w:styleId="Default">
    <w:name w:val="Default"/>
    <w:rsid w:val="00FF2984"/>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2443FE"/>
    <w:pPr>
      <w:spacing w:after="0" w:line="240" w:lineRule="auto"/>
    </w:pPr>
    <w:rPr>
      <w:rFonts w:ascii="Courier New" w:eastAsia="Courier New" w:hAnsi="Courier New" w:cs="Courier New"/>
      <w:color w:val="000000"/>
      <w:sz w:val="24"/>
      <w:szCs w:val="24"/>
      <w:lang w:eastAsia="lv-LV"/>
    </w:rPr>
  </w:style>
  <w:style w:type="character" w:customStyle="1" w:styleId="Heading1Char">
    <w:name w:val="Heading 1 Char"/>
    <w:basedOn w:val="DefaultParagraphFont"/>
    <w:link w:val="Heading1"/>
    <w:rsid w:val="00B16CCE"/>
    <w:rPr>
      <w:rFonts w:ascii="Times New Roman" w:eastAsia="Times New Roman" w:hAnsi="Times New Roman"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3FB3"/>
    <w:pPr>
      <w:widowControl w:val="0"/>
      <w:spacing w:after="0" w:line="240" w:lineRule="auto"/>
    </w:pPr>
    <w:rPr>
      <w:rFonts w:ascii="Courier New" w:eastAsia="Courier New" w:hAnsi="Courier New" w:cs="Courier New"/>
      <w:color w:val="000000"/>
      <w:sz w:val="24"/>
      <w:szCs w:val="24"/>
      <w:lang w:eastAsia="lv-LV"/>
    </w:rPr>
  </w:style>
  <w:style w:type="paragraph" w:styleId="Heading1">
    <w:name w:val="heading 1"/>
    <w:basedOn w:val="Normal"/>
    <w:next w:val="Normal"/>
    <w:link w:val="Heading1Char"/>
    <w:qFormat/>
    <w:rsid w:val="00B16CCE"/>
    <w:pPr>
      <w:keepNext/>
      <w:widowControl/>
      <w:jc w:val="center"/>
      <w:outlineLvl w:val="0"/>
    </w:pPr>
    <w:rPr>
      <w:rFonts w:ascii="Times New Roman" w:eastAsia="Times New Roman" w:hAnsi="Times New Roman" w:cs="Times New Roman"/>
      <w:b/>
      <w:color w:val="auto"/>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B3FB3"/>
    <w:rPr>
      <w:color w:val="000080"/>
      <w:u w:val="single"/>
    </w:rPr>
  </w:style>
  <w:style w:type="character" w:customStyle="1" w:styleId="Bodytext">
    <w:name w:val="Body text_"/>
    <w:basedOn w:val="DefaultParagraphFont"/>
    <w:link w:val="BodyText5"/>
    <w:qFormat/>
    <w:rsid w:val="002B3FB3"/>
    <w:rPr>
      <w:rFonts w:ascii="Times New Roman" w:eastAsia="Times New Roman" w:hAnsi="Times New Roman" w:cs="Times New Roman"/>
      <w:sz w:val="23"/>
      <w:szCs w:val="23"/>
      <w:shd w:val="clear" w:color="auto" w:fill="FFFFFF"/>
    </w:rPr>
  </w:style>
  <w:style w:type="character" w:customStyle="1" w:styleId="Headerorfooter">
    <w:name w:val="Header or footer_"/>
    <w:basedOn w:val="DefaultParagraphFont"/>
    <w:rsid w:val="002B3FB3"/>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2B3FB3"/>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0">
    <w:name w:val="Heading #1_"/>
    <w:basedOn w:val="DefaultParagraphFont"/>
    <w:rsid w:val="002B3FB3"/>
    <w:rPr>
      <w:rFonts w:ascii="Times New Roman" w:eastAsia="Times New Roman" w:hAnsi="Times New Roman" w:cs="Times New Roman"/>
      <w:b/>
      <w:bCs/>
      <w:i w:val="0"/>
      <w:iCs w:val="0"/>
      <w:smallCaps w:val="0"/>
      <w:strike w:val="0"/>
      <w:sz w:val="27"/>
      <w:szCs w:val="27"/>
      <w:u w:val="none"/>
    </w:rPr>
  </w:style>
  <w:style w:type="character" w:customStyle="1" w:styleId="Heading11">
    <w:name w:val="Heading #1"/>
    <w:basedOn w:val="Heading10"/>
    <w:rsid w:val="002B3FB3"/>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DefaultParagraphFont"/>
    <w:link w:val="Bodytext20"/>
    <w:rsid w:val="002B3FB3"/>
    <w:rPr>
      <w:rFonts w:ascii="Times New Roman" w:eastAsia="Times New Roman" w:hAnsi="Times New Roman" w:cs="Times New Roman"/>
      <w:i/>
      <w:iCs/>
      <w:sz w:val="23"/>
      <w:szCs w:val="23"/>
      <w:shd w:val="clear" w:color="auto" w:fill="FFFFFF"/>
    </w:rPr>
  </w:style>
  <w:style w:type="character" w:customStyle="1" w:styleId="Heading2">
    <w:name w:val="Heading #2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2B3FB3"/>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Normal"/>
    <w:link w:val="Bodytext"/>
    <w:rsid w:val="002B3FB3"/>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 w:type="paragraph" w:customStyle="1" w:styleId="Bodytext20">
    <w:name w:val="Body text (2)"/>
    <w:basedOn w:val="Normal"/>
    <w:link w:val="Bodytext2"/>
    <w:rsid w:val="002B3FB3"/>
    <w:pPr>
      <w:shd w:val="clear" w:color="auto" w:fill="FFFFFF"/>
      <w:spacing w:before="360" w:after="360" w:line="0" w:lineRule="atLeast"/>
      <w:ind w:hanging="660"/>
      <w:jc w:val="center"/>
    </w:pPr>
    <w:rPr>
      <w:rFonts w:ascii="Times New Roman" w:eastAsia="Times New Roman" w:hAnsi="Times New Roman" w:cs="Times New Roman"/>
      <w:i/>
      <w:iCs/>
      <w:color w:val="auto"/>
      <w:sz w:val="23"/>
      <w:szCs w:val="23"/>
      <w:lang w:eastAsia="en-US"/>
    </w:rPr>
  </w:style>
  <w:style w:type="table" w:styleId="TableGrid">
    <w:name w:val="Table Grid"/>
    <w:basedOn w:val="TableNormal"/>
    <w:uiPriority w:val="59"/>
    <w:rsid w:val="002B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2B3FB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9A21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DefaultParagraphFont"/>
    <w:link w:val="Tablecaption20"/>
    <w:rsid w:val="009A2169"/>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9A2169"/>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Normal"/>
    <w:link w:val="Tablecaption2"/>
    <w:rsid w:val="009A2169"/>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BodytextConsolas215ptItalic">
    <w:name w:val="Body text + Consolas;21;5 pt;Italic"/>
    <w:basedOn w:val="Bodytext"/>
    <w:rsid w:val="009A2169"/>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Header">
    <w:name w:val="header"/>
    <w:aliases w:val="Header Char1,Header Char Char"/>
    <w:basedOn w:val="Normal"/>
    <w:link w:val="HeaderChar"/>
    <w:unhideWhenUsed/>
    <w:rsid w:val="00A04C51"/>
    <w:pPr>
      <w:tabs>
        <w:tab w:val="center" w:pos="4153"/>
        <w:tab w:val="right" w:pos="8306"/>
      </w:tabs>
    </w:pPr>
  </w:style>
  <w:style w:type="character" w:customStyle="1" w:styleId="HeaderChar">
    <w:name w:val="Header Char"/>
    <w:aliases w:val="Header Char1 Char,Header Char Char Char"/>
    <w:basedOn w:val="DefaultParagraphFont"/>
    <w:link w:val="Header"/>
    <w:rsid w:val="00A04C51"/>
    <w:rPr>
      <w:rFonts w:ascii="Courier New" w:eastAsia="Courier New" w:hAnsi="Courier New" w:cs="Courier New"/>
      <w:color w:val="000000"/>
      <w:sz w:val="24"/>
      <w:szCs w:val="24"/>
      <w:lang w:eastAsia="lv-LV"/>
    </w:rPr>
  </w:style>
  <w:style w:type="paragraph" w:styleId="Footer">
    <w:name w:val="footer"/>
    <w:basedOn w:val="Normal"/>
    <w:link w:val="FooterChar"/>
    <w:uiPriority w:val="99"/>
    <w:unhideWhenUsed/>
    <w:rsid w:val="00A04C51"/>
    <w:pPr>
      <w:tabs>
        <w:tab w:val="center" w:pos="4153"/>
        <w:tab w:val="right" w:pos="8306"/>
      </w:tabs>
    </w:pPr>
  </w:style>
  <w:style w:type="character" w:customStyle="1" w:styleId="FooterChar">
    <w:name w:val="Footer Char"/>
    <w:basedOn w:val="DefaultParagraphFont"/>
    <w:link w:val="Footer"/>
    <w:uiPriority w:val="99"/>
    <w:rsid w:val="00A04C51"/>
    <w:rPr>
      <w:rFonts w:ascii="Courier New" w:eastAsia="Courier New" w:hAnsi="Courier New" w:cs="Courier New"/>
      <w:color w:val="000000"/>
      <w:sz w:val="24"/>
      <w:szCs w:val="24"/>
      <w:lang w:eastAsia="lv-LV"/>
    </w:rPr>
  </w:style>
  <w:style w:type="character" w:customStyle="1" w:styleId="Bodytext3">
    <w:name w:val="Body text (3)_"/>
    <w:basedOn w:val="DefaultParagraphFont"/>
    <w:link w:val="Bodytext30"/>
    <w:rsid w:val="00A04C51"/>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DefaultParagraphFont"/>
    <w:link w:val="Bodytext41"/>
    <w:rsid w:val="00A04C51"/>
    <w:rPr>
      <w:rFonts w:ascii="Times New Roman" w:eastAsia="Times New Roman" w:hAnsi="Times New Roman" w:cs="Times New Roman"/>
      <w:sz w:val="27"/>
      <w:szCs w:val="27"/>
      <w:shd w:val="clear" w:color="auto" w:fill="FFFFFF"/>
    </w:rPr>
  </w:style>
  <w:style w:type="character" w:customStyle="1" w:styleId="Bodytext50">
    <w:name w:val="Body text (5)_"/>
    <w:basedOn w:val="DefaultParagraphFont"/>
    <w:link w:val="Bodytext51"/>
    <w:rsid w:val="00A04C51"/>
    <w:rPr>
      <w:rFonts w:ascii="Arial" w:eastAsia="Arial" w:hAnsi="Arial" w:cs="Arial"/>
      <w:sz w:val="8"/>
      <w:szCs w:val="8"/>
      <w:shd w:val="clear" w:color="auto" w:fill="FFFFFF"/>
    </w:rPr>
  </w:style>
  <w:style w:type="paragraph" w:customStyle="1" w:styleId="Bodytext30">
    <w:name w:val="Body text (3)"/>
    <w:basedOn w:val="Normal"/>
    <w:link w:val="Bodytext3"/>
    <w:rsid w:val="00A04C51"/>
    <w:pPr>
      <w:shd w:val="clear" w:color="auto" w:fill="FFFFFF"/>
      <w:spacing w:after="1020" w:line="0" w:lineRule="atLeast"/>
      <w:jc w:val="center"/>
    </w:pPr>
    <w:rPr>
      <w:rFonts w:ascii="Times New Roman" w:eastAsia="Times New Roman" w:hAnsi="Times New Roman" w:cs="Times New Roman"/>
      <w:b/>
      <w:bCs/>
      <w:i/>
      <w:iCs/>
      <w:color w:val="auto"/>
      <w:sz w:val="27"/>
      <w:szCs w:val="27"/>
      <w:lang w:eastAsia="en-US"/>
    </w:rPr>
  </w:style>
  <w:style w:type="paragraph" w:customStyle="1" w:styleId="Bodytext41">
    <w:name w:val="Body text (4)"/>
    <w:basedOn w:val="Normal"/>
    <w:link w:val="Bodytext40"/>
    <w:rsid w:val="00A04C51"/>
    <w:pPr>
      <w:shd w:val="clear" w:color="auto" w:fill="FFFFFF"/>
      <w:spacing w:before="1020" w:line="965" w:lineRule="exact"/>
      <w:jc w:val="right"/>
    </w:pPr>
    <w:rPr>
      <w:rFonts w:ascii="Times New Roman" w:eastAsia="Times New Roman" w:hAnsi="Times New Roman" w:cs="Times New Roman"/>
      <w:color w:val="auto"/>
      <w:sz w:val="27"/>
      <w:szCs w:val="27"/>
      <w:lang w:eastAsia="en-US"/>
    </w:rPr>
  </w:style>
  <w:style w:type="paragraph" w:customStyle="1" w:styleId="Bodytext51">
    <w:name w:val="Body text (5)"/>
    <w:basedOn w:val="Normal"/>
    <w:link w:val="Bodytext50"/>
    <w:rsid w:val="00A04C51"/>
    <w:pPr>
      <w:shd w:val="clear" w:color="auto" w:fill="FFFFFF"/>
      <w:spacing w:line="0" w:lineRule="atLeast"/>
    </w:pPr>
    <w:rPr>
      <w:rFonts w:ascii="Arial" w:eastAsia="Arial" w:hAnsi="Arial" w:cs="Arial"/>
      <w:color w:val="auto"/>
      <w:sz w:val="8"/>
      <w:szCs w:val="8"/>
      <w:lang w:eastAsia="en-US"/>
    </w:rPr>
  </w:style>
  <w:style w:type="character" w:customStyle="1" w:styleId="Bodytext7">
    <w:name w:val="Body text (7)_"/>
    <w:basedOn w:val="DefaultParagraphFont"/>
    <w:link w:val="Bodytext70"/>
    <w:rsid w:val="00BE5CF2"/>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BE5CF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Normal"/>
    <w:link w:val="Bodytext7"/>
    <w:rsid w:val="00BE5CF2"/>
    <w:pPr>
      <w:shd w:val="clear" w:color="auto" w:fill="FFFFFF"/>
      <w:spacing w:after="240" w:line="0" w:lineRule="atLeast"/>
    </w:pPr>
    <w:rPr>
      <w:rFonts w:ascii="Consolas" w:eastAsia="Consolas" w:hAnsi="Consolas" w:cs="Consolas"/>
      <w:i/>
      <w:iCs/>
      <w:color w:val="auto"/>
      <w:sz w:val="8"/>
      <w:szCs w:val="8"/>
      <w:lang w:eastAsia="en-US"/>
    </w:rPr>
  </w:style>
  <w:style w:type="character" w:customStyle="1" w:styleId="Bodytext75pt">
    <w:name w:val="Body text + 7;5 pt"/>
    <w:basedOn w:val="Bodytext"/>
    <w:rsid w:val="00BE5C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ListParagraph">
    <w:name w:val="List Paragraph"/>
    <w:basedOn w:val="Normal"/>
    <w:link w:val="ListParagraphChar"/>
    <w:uiPriority w:val="34"/>
    <w:qFormat/>
    <w:rsid w:val="001D3FB3"/>
    <w:pPr>
      <w:ind w:left="720"/>
      <w:contextualSpacing/>
    </w:pPr>
  </w:style>
  <w:style w:type="paragraph" w:styleId="BalloonText">
    <w:name w:val="Balloon Text"/>
    <w:basedOn w:val="Normal"/>
    <w:link w:val="BalloonTextChar"/>
    <w:uiPriority w:val="99"/>
    <w:semiHidden/>
    <w:unhideWhenUsed/>
    <w:rsid w:val="00D3486B"/>
    <w:rPr>
      <w:rFonts w:ascii="Tahoma" w:hAnsi="Tahoma" w:cs="Tahoma"/>
      <w:sz w:val="16"/>
      <w:szCs w:val="16"/>
    </w:rPr>
  </w:style>
  <w:style w:type="character" w:customStyle="1" w:styleId="BalloonTextChar">
    <w:name w:val="Balloon Text Char"/>
    <w:basedOn w:val="DefaultParagraphFont"/>
    <w:link w:val="BalloonText"/>
    <w:uiPriority w:val="99"/>
    <w:semiHidden/>
    <w:rsid w:val="00D3486B"/>
    <w:rPr>
      <w:rFonts w:ascii="Tahoma" w:eastAsia="Courier New" w:hAnsi="Tahoma" w:cs="Tahoma"/>
      <w:color w:val="000000"/>
      <w:sz w:val="16"/>
      <w:szCs w:val="16"/>
      <w:lang w:eastAsia="lv-LV"/>
    </w:rPr>
  </w:style>
  <w:style w:type="paragraph" w:styleId="BodyText0">
    <w:name w:val="Body Text"/>
    <w:basedOn w:val="Normal"/>
    <w:link w:val="BodyTextChar"/>
    <w:rsid w:val="00D3486B"/>
    <w:pPr>
      <w:widowControl/>
      <w:spacing w:after="120"/>
    </w:pPr>
    <w:rPr>
      <w:rFonts w:ascii="Times New Roman" w:eastAsia="Times New Roman" w:hAnsi="Times New Roman" w:cs="Times New Roman"/>
      <w:color w:val="auto"/>
    </w:rPr>
  </w:style>
  <w:style w:type="character" w:customStyle="1" w:styleId="BodyTextChar">
    <w:name w:val="Body Text Char"/>
    <w:basedOn w:val="DefaultParagraphFont"/>
    <w:link w:val="BodyText0"/>
    <w:rsid w:val="00D3486B"/>
    <w:rPr>
      <w:rFonts w:ascii="Times New Roman" w:eastAsia="Times New Roman" w:hAnsi="Times New Roman" w:cs="Times New Roman"/>
      <w:sz w:val="24"/>
      <w:szCs w:val="24"/>
      <w:lang w:eastAsia="lv-LV"/>
    </w:rPr>
  </w:style>
  <w:style w:type="paragraph" w:customStyle="1" w:styleId="Textbodyindent">
    <w:name w:val="Text body indent"/>
    <w:basedOn w:val="Normal"/>
    <w:rsid w:val="006C05A1"/>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6C05A1"/>
    <w:pPr>
      <w:widowControl/>
      <w:tabs>
        <w:tab w:val="left" w:pos="720"/>
      </w:tabs>
      <w:spacing w:after="320" w:line="276" w:lineRule="auto"/>
    </w:pPr>
    <w:rPr>
      <w:rFonts w:ascii="BaltTimes" w:eastAsia="Times New Roman" w:hAnsi="BaltTimes" w:cs="Times New Roman"/>
      <w:color w:val="00000A"/>
      <w:szCs w:val="20"/>
      <w:lang w:eastAsia="en-US"/>
    </w:rPr>
  </w:style>
  <w:style w:type="paragraph" w:customStyle="1" w:styleId="Heading31">
    <w:name w:val="Heading #31"/>
    <w:basedOn w:val="Normal"/>
    <w:qFormat/>
    <w:rsid w:val="00B94B67"/>
    <w:pPr>
      <w:shd w:val="clear" w:color="auto" w:fill="FFFFFF"/>
      <w:spacing w:before="540" w:after="180"/>
      <w:ind w:hanging="3260"/>
      <w:jc w:val="both"/>
      <w:outlineLvl w:val="2"/>
    </w:pPr>
    <w:rPr>
      <w:rFonts w:asciiTheme="minorHAnsi" w:eastAsiaTheme="minorHAnsi" w:hAnsiTheme="minorHAnsi" w:cstheme="minorBidi"/>
      <w:color w:val="auto"/>
      <w:sz w:val="21"/>
      <w:szCs w:val="21"/>
      <w:lang w:eastAsia="en-US"/>
    </w:rPr>
  </w:style>
  <w:style w:type="character" w:customStyle="1" w:styleId="BodyText1">
    <w:name w:val="Body Text1"/>
    <w:basedOn w:val="Bodytext"/>
    <w:rsid w:val="00B94B67"/>
    <w:rPr>
      <w:rFonts w:ascii="Times New Roman" w:eastAsia="Times New Roman" w:hAnsi="Times New Roman" w:cs="Times New Roman"/>
      <w:color w:val="000000"/>
      <w:spacing w:val="0"/>
      <w:w w:val="100"/>
      <w:position w:val="0"/>
      <w:sz w:val="21"/>
      <w:szCs w:val="21"/>
      <w:shd w:val="clear" w:color="auto" w:fill="FFFFFF"/>
      <w:lang w:val="lv-LV"/>
    </w:rPr>
  </w:style>
  <w:style w:type="paragraph" w:styleId="BodyText22">
    <w:name w:val="Body Text 2"/>
    <w:basedOn w:val="Normal"/>
    <w:link w:val="BodyText2Char"/>
    <w:uiPriority w:val="99"/>
    <w:unhideWhenUsed/>
    <w:rsid w:val="00255827"/>
    <w:pPr>
      <w:spacing w:after="120" w:line="480" w:lineRule="auto"/>
    </w:pPr>
  </w:style>
  <w:style w:type="character" w:customStyle="1" w:styleId="BodyText2Char">
    <w:name w:val="Body Text 2 Char"/>
    <w:basedOn w:val="DefaultParagraphFont"/>
    <w:link w:val="BodyText22"/>
    <w:uiPriority w:val="99"/>
    <w:rsid w:val="00255827"/>
    <w:rPr>
      <w:rFonts w:ascii="Courier New" w:eastAsia="Courier New" w:hAnsi="Courier New" w:cs="Courier New"/>
      <w:color w:val="000000"/>
      <w:sz w:val="24"/>
      <w:szCs w:val="24"/>
      <w:lang w:eastAsia="lv-LV"/>
    </w:rPr>
  </w:style>
  <w:style w:type="character" w:styleId="CommentReference">
    <w:name w:val="annotation reference"/>
    <w:basedOn w:val="DefaultParagraphFont"/>
    <w:uiPriority w:val="99"/>
    <w:semiHidden/>
    <w:unhideWhenUsed/>
    <w:qFormat/>
    <w:rsid w:val="00255827"/>
    <w:rPr>
      <w:sz w:val="16"/>
      <w:szCs w:val="16"/>
    </w:rPr>
  </w:style>
  <w:style w:type="character" w:customStyle="1" w:styleId="CommentTextChar">
    <w:name w:val="Comment Text Char"/>
    <w:basedOn w:val="DefaultParagraphFont"/>
    <w:link w:val="CommentText"/>
    <w:uiPriority w:val="99"/>
    <w:semiHidden/>
    <w:qFormat/>
    <w:rsid w:val="00255827"/>
    <w:rPr>
      <w:rFonts w:ascii="Times New Roman" w:eastAsia="Times New Roman" w:hAnsi="Times New Roman" w:cs="Times New Roman"/>
      <w:sz w:val="20"/>
      <w:szCs w:val="20"/>
      <w:lang w:eastAsia="lv-LV"/>
    </w:rPr>
  </w:style>
  <w:style w:type="paragraph" w:styleId="CommentText">
    <w:name w:val="annotation text"/>
    <w:basedOn w:val="Normal"/>
    <w:link w:val="CommentTextChar"/>
    <w:uiPriority w:val="99"/>
    <w:semiHidden/>
    <w:unhideWhenUsed/>
    <w:qFormat/>
    <w:rsid w:val="00255827"/>
    <w:pPr>
      <w:widowControl/>
    </w:pPr>
    <w:rPr>
      <w:rFonts w:ascii="Times New Roman" w:eastAsia="Times New Roman" w:hAnsi="Times New Roman" w:cs="Times New Roman"/>
      <w:color w:val="auto"/>
      <w:sz w:val="20"/>
      <w:szCs w:val="20"/>
    </w:rPr>
  </w:style>
  <w:style w:type="character" w:customStyle="1" w:styleId="CommentTextChar1">
    <w:name w:val="Comment Text Char1"/>
    <w:basedOn w:val="DefaultParagraphFont"/>
    <w:uiPriority w:val="99"/>
    <w:semiHidden/>
    <w:rsid w:val="00255827"/>
    <w:rPr>
      <w:rFonts w:ascii="Courier New" w:eastAsia="Courier New" w:hAnsi="Courier New" w:cs="Courier New"/>
      <w:color w:val="000000"/>
      <w:sz w:val="20"/>
      <w:szCs w:val="20"/>
      <w:lang w:eastAsia="lv-LV"/>
    </w:rPr>
  </w:style>
  <w:style w:type="character" w:customStyle="1" w:styleId="ListParagraphChar">
    <w:name w:val="List Paragraph Char"/>
    <w:link w:val="ListParagraph"/>
    <w:uiPriority w:val="34"/>
    <w:rsid w:val="00255827"/>
    <w:rPr>
      <w:rFonts w:ascii="Courier New" w:eastAsia="Courier New" w:hAnsi="Courier New" w:cs="Courier New"/>
      <w:color w:val="000000"/>
      <w:sz w:val="24"/>
      <w:szCs w:val="24"/>
      <w:lang w:eastAsia="lv-LV"/>
    </w:rPr>
  </w:style>
  <w:style w:type="character" w:customStyle="1" w:styleId="UnresolvedMention1">
    <w:name w:val="Unresolved Mention1"/>
    <w:basedOn w:val="DefaultParagraphFont"/>
    <w:uiPriority w:val="99"/>
    <w:semiHidden/>
    <w:unhideWhenUsed/>
    <w:rsid w:val="0025582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94BFF"/>
    <w:pPr>
      <w:widowControl w:val="0"/>
    </w:pPr>
    <w:rPr>
      <w:rFonts w:ascii="Courier New" w:eastAsia="Courier New" w:hAnsi="Courier New" w:cs="Courier New"/>
      <w:b/>
      <w:bCs/>
      <w:color w:val="000000"/>
    </w:rPr>
  </w:style>
  <w:style w:type="character" w:customStyle="1" w:styleId="CommentSubjectChar">
    <w:name w:val="Comment Subject Char"/>
    <w:basedOn w:val="CommentTextChar"/>
    <w:link w:val="CommentSubject"/>
    <w:uiPriority w:val="99"/>
    <w:semiHidden/>
    <w:rsid w:val="00994BFF"/>
    <w:rPr>
      <w:rFonts w:ascii="Courier New" w:eastAsia="Courier New" w:hAnsi="Courier New" w:cs="Courier New"/>
      <w:b/>
      <w:bCs/>
      <w:color w:val="000000"/>
      <w:sz w:val="20"/>
      <w:szCs w:val="20"/>
      <w:lang w:eastAsia="lv-LV"/>
    </w:rPr>
  </w:style>
  <w:style w:type="paragraph" w:customStyle="1" w:styleId="Default">
    <w:name w:val="Default"/>
    <w:rsid w:val="00FF2984"/>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2443FE"/>
    <w:pPr>
      <w:spacing w:after="0" w:line="240" w:lineRule="auto"/>
    </w:pPr>
    <w:rPr>
      <w:rFonts w:ascii="Courier New" w:eastAsia="Courier New" w:hAnsi="Courier New" w:cs="Courier New"/>
      <w:color w:val="000000"/>
      <w:sz w:val="24"/>
      <w:szCs w:val="24"/>
      <w:lang w:eastAsia="lv-LV"/>
    </w:rPr>
  </w:style>
  <w:style w:type="character" w:customStyle="1" w:styleId="Heading1Char">
    <w:name w:val="Heading 1 Char"/>
    <w:basedOn w:val="DefaultParagraphFont"/>
    <w:link w:val="Heading1"/>
    <w:rsid w:val="00B16CCE"/>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211693">
      <w:bodyDiv w:val="1"/>
      <w:marLeft w:val="0"/>
      <w:marRight w:val="0"/>
      <w:marTop w:val="0"/>
      <w:marBottom w:val="0"/>
      <w:divBdr>
        <w:top w:val="none" w:sz="0" w:space="0" w:color="auto"/>
        <w:left w:val="none" w:sz="0" w:space="0" w:color="auto"/>
        <w:bottom w:val="none" w:sz="0" w:space="0" w:color="auto"/>
        <w:right w:val="none" w:sz="0" w:space="0" w:color="auto"/>
      </w:divBdr>
      <w:divsChild>
        <w:div w:id="1681353233">
          <w:marLeft w:val="0"/>
          <w:marRight w:val="0"/>
          <w:marTop w:val="0"/>
          <w:marBottom w:val="0"/>
          <w:divBdr>
            <w:top w:val="none" w:sz="0" w:space="0" w:color="auto"/>
            <w:left w:val="none" w:sz="0" w:space="0" w:color="auto"/>
            <w:bottom w:val="none" w:sz="0" w:space="0" w:color="auto"/>
            <w:right w:val="none" w:sz="0" w:space="0" w:color="auto"/>
          </w:divBdr>
        </w:div>
        <w:div w:id="895892888">
          <w:marLeft w:val="0"/>
          <w:marRight w:val="0"/>
          <w:marTop w:val="0"/>
          <w:marBottom w:val="0"/>
          <w:divBdr>
            <w:top w:val="none" w:sz="0" w:space="0" w:color="auto"/>
            <w:left w:val="none" w:sz="0" w:space="0" w:color="auto"/>
            <w:bottom w:val="none" w:sz="0" w:space="0" w:color="auto"/>
            <w:right w:val="none" w:sz="0" w:space="0" w:color="auto"/>
          </w:divBdr>
        </w:div>
        <w:div w:id="307906877">
          <w:marLeft w:val="0"/>
          <w:marRight w:val="0"/>
          <w:marTop w:val="0"/>
          <w:marBottom w:val="0"/>
          <w:divBdr>
            <w:top w:val="none" w:sz="0" w:space="0" w:color="auto"/>
            <w:left w:val="none" w:sz="0" w:space="0" w:color="auto"/>
            <w:bottom w:val="none" w:sz="0" w:space="0" w:color="auto"/>
            <w:right w:val="none" w:sz="0" w:space="0" w:color="auto"/>
          </w:divBdr>
        </w:div>
        <w:div w:id="1293365900">
          <w:marLeft w:val="0"/>
          <w:marRight w:val="0"/>
          <w:marTop w:val="0"/>
          <w:marBottom w:val="0"/>
          <w:divBdr>
            <w:top w:val="none" w:sz="0" w:space="0" w:color="auto"/>
            <w:left w:val="none" w:sz="0" w:space="0" w:color="auto"/>
            <w:bottom w:val="none" w:sz="0" w:space="0" w:color="auto"/>
            <w:right w:val="none" w:sz="0" w:space="0" w:color="auto"/>
          </w:divBdr>
        </w:div>
        <w:div w:id="952901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ne.Gokbaga@knab.gov.lv" TargetMode="External"/><Relationship Id="rId18" Type="http://schemas.openxmlformats.org/officeDocument/2006/relationships/hyperlink" Target="http://www.rdpad.lv/wp-content/uploads/2017/08/4.pielikums.pdf" TargetMode="External"/><Relationship Id="rId3" Type="http://schemas.openxmlformats.org/officeDocument/2006/relationships/styles" Target="styles.xml"/><Relationship Id="rId21" Type="http://schemas.openxmlformats.org/officeDocument/2006/relationships/hyperlink" Target="http://www.rdpad.lv/wp-content/uploads/2017/08/4.pielikums.pdf" TargetMode="External"/><Relationship Id="rId7" Type="http://schemas.openxmlformats.org/officeDocument/2006/relationships/footnotes" Target="footnotes.xml"/><Relationship Id="rId12" Type="http://schemas.openxmlformats.org/officeDocument/2006/relationships/hyperlink" Target="https://www.eis.gov.lv" TargetMode="External"/><Relationship Id="rId17" Type="http://schemas.openxmlformats.org/officeDocument/2006/relationships/hyperlink" Target="https://www.iub.gov.lv/sites/default/files/upload/skaidrojums_mazajie_videjie_uzn.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dn@knab.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nab.gov.lv/lv/knab/purchases/"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www.eis.gov.lv" TargetMode="External"/><Relationship Id="rId19" Type="http://schemas.openxmlformats.org/officeDocument/2006/relationships/hyperlink" Target="http://www.rdpad.lv/wp-content/uploads/2017/08/4.pielikums.pdf" TargetMode="External"/><Relationship Id="rId4" Type="http://schemas.microsoft.com/office/2007/relationships/stylesWithEffects" Target="stylesWithEffects.xml"/><Relationship Id="rId9" Type="http://schemas.openxmlformats.org/officeDocument/2006/relationships/hyperlink" Target="https://www.eis.gov.lv"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F858F-6985-44B2-9B81-382881BCF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30</Pages>
  <Words>43521</Words>
  <Characters>24807</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68192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Lapiņa</dc:creator>
  <cp:lastModifiedBy>Zane Gokbaga</cp:lastModifiedBy>
  <cp:revision>14</cp:revision>
  <cp:lastPrinted>2019-02-28T09:05:00Z</cp:lastPrinted>
  <dcterms:created xsi:type="dcterms:W3CDTF">2019-02-26T14:38:00Z</dcterms:created>
  <dcterms:modified xsi:type="dcterms:W3CDTF">2019-03-05T08:43:00Z</dcterms:modified>
</cp:coreProperties>
</file>